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7D704823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334D6A">
        <w:rPr>
          <w:rFonts w:ascii="Calibri" w:hAnsi="Calibri" w:cs="Calibri"/>
          <w:b/>
          <w:sz w:val="32"/>
          <w:szCs w:val="28"/>
        </w:rPr>
        <w:t>12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3F5F8BEF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932D8D">
        <w:rPr>
          <w:rFonts w:ascii="Calibri" w:hAnsi="Calibri" w:cs="Calibri"/>
          <w:b/>
          <w:smallCaps/>
          <w:sz w:val="36"/>
          <w:szCs w:val="36"/>
        </w:rPr>
        <w:t>Sociální služby</w:t>
      </w:r>
    </w:p>
    <w:p w14:paraId="5516A216" w14:textId="52FAF722" w:rsidR="005471AA" w:rsidRPr="00D13FCD" w:rsidRDefault="00932D8D" w:rsidP="00932D8D">
      <w:pPr>
        <w:jc w:val="center"/>
        <w:rPr>
          <w:b/>
          <w:sz w:val="24"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>VAZBA NA VÝZVU ŘO IROP: 49. VÝZVA IROP – SOCIÁLNÍ SLUŽBY – SC 5.1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615F0776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D16140">
        <w:t> </w:t>
      </w:r>
      <w:r>
        <w:t>MS</w:t>
      </w:r>
      <w:r w:rsidR="00D16140">
        <w:t>20</w:t>
      </w:r>
      <w:r>
        <w:t>21+.</w:t>
      </w:r>
    </w:p>
    <w:p w14:paraId="0FFA0C17" w14:textId="69A159EC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link"/>
          </w:rPr>
          <w:t>www.mashp.cz</w:t>
        </w:r>
      </w:hyperlink>
      <w:r w:rsidR="00931A7A" w:rsidRPr="00931A7A">
        <w:t>.</w:t>
      </w:r>
    </w:p>
    <w:p w14:paraId="06AE9192" w14:textId="3C9A00BF" w:rsidR="005471AA" w:rsidRDefault="005471AA" w:rsidP="005471AA">
      <w:pPr>
        <w:jc w:val="both"/>
      </w:pPr>
      <w:r>
        <w:t>Po výběru projektových záměrů ze strany MAS následuje podání žádosti o podporu do výzvy č. 4</w:t>
      </w:r>
      <w:r w:rsidR="40BABD7D">
        <w:t>9</w:t>
      </w:r>
      <w:r>
        <w:t xml:space="preserve"> IROP, a to prostřednictvím MS</w:t>
      </w:r>
      <w:r w:rsidR="00D16140">
        <w:t>20</w:t>
      </w:r>
      <w:r>
        <w:t xml:space="preserve">21+. Hodnocení žádostí o podporu je v kompetenci Centra pro regionální rozvoj (CRR). </w:t>
      </w:r>
    </w:p>
    <w:p w14:paraId="7B3509E6" w14:textId="46C3DE44" w:rsidR="00932D8D" w:rsidRDefault="00932D8D" w:rsidP="00932D8D">
      <w:pPr>
        <w:jc w:val="both"/>
      </w:pPr>
      <w:r>
        <w:t>Věcná způsobilost je definována v Obecných a Specifických pravidlech pro žadatele a příjemce výzvy č.</w:t>
      </w:r>
      <w:r w:rsidR="00A30805">
        <w:t> </w:t>
      </w:r>
      <w:r>
        <w:t>49 IROP (vždy v aktuálním znění).</w:t>
      </w:r>
    </w:p>
    <w:p w14:paraId="3CC9B87D" w14:textId="77777777" w:rsidR="00932D8D" w:rsidRDefault="00932D8D" w:rsidP="00932D8D">
      <w:pPr>
        <w:jc w:val="both"/>
        <w:rPr>
          <w:rStyle w:val="Hyperlink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Pr="003E1ED7">
          <w:rPr>
            <w:rStyle w:val="Hyperlink"/>
            <w:rFonts w:cstheme="minorHAnsi"/>
          </w:rPr>
          <w:t>https://irop.mmr.cz/cs/vyzvy-2021-2027/vyzvy/49vyzvairop</w:t>
        </w:r>
      </w:hyperlink>
    </w:p>
    <w:p w14:paraId="002CF76C" w14:textId="77777777" w:rsidR="005471AA" w:rsidRDefault="005471AA" w:rsidP="005471AA">
      <w:pPr>
        <w:jc w:val="both"/>
        <w:rPr>
          <w:rStyle w:val="Hyperlink"/>
          <w:rFonts w:cstheme="minorHAnsi"/>
        </w:rPr>
      </w:pPr>
    </w:p>
    <w:p w14:paraId="581C8BF3" w14:textId="275A10BD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5D19D0">
        <w:rPr>
          <w:b/>
          <w:bCs/>
        </w:rPr>
        <w:t>19</w:t>
      </w:r>
      <w:r w:rsidR="0060174C">
        <w:rPr>
          <w:b/>
          <w:bCs/>
        </w:rPr>
        <w:t>. 8</w:t>
      </w:r>
      <w:r w:rsidR="009175FE" w:rsidRPr="00FF036F">
        <w:rPr>
          <w:b/>
          <w:bCs/>
        </w:rPr>
        <w:t>.</w:t>
      </w:r>
      <w:r w:rsidR="0060174C">
        <w:rPr>
          <w:b/>
          <w:bCs/>
        </w:rPr>
        <w:t xml:space="preserve"> </w:t>
      </w:r>
      <w:r w:rsidR="009175FE" w:rsidRPr="00FF036F">
        <w:rPr>
          <w:b/>
          <w:bCs/>
        </w:rPr>
        <w:t>202</w:t>
      </w:r>
      <w:r w:rsidR="0060174C">
        <w:rPr>
          <w:b/>
          <w:bCs/>
        </w:rPr>
        <w:t>6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link"/>
            <w:bCs/>
          </w:rPr>
          <w:t>projekty@hornipomoravi.eu</w:t>
        </w:r>
      </w:hyperlink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 w:rsidSect="00A86F5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A6283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vAlign w:val="center"/>
          </w:tcPr>
          <w:p w14:paraId="7321FA98" w14:textId="6BC17DF2" w:rsidR="00C566ED" w:rsidRPr="0083626A" w:rsidRDefault="00E30EA5" w:rsidP="00A628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11DA1A9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A6283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vAlign w:val="center"/>
          </w:tcPr>
          <w:p w14:paraId="7D1097A4" w14:textId="45005FB8" w:rsidR="006E6251" w:rsidRPr="001C1F58" w:rsidRDefault="00EF18AB" w:rsidP="00A6283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noWrap/>
            <w:vAlign w:val="center"/>
          </w:tcPr>
          <w:p w14:paraId="00967B26" w14:textId="3DE96DA8" w:rsidR="006E6251" w:rsidRPr="001C1F58" w:rsidRDefault="00E30EA5" w:rsidP="00E30EA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11DA1A9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A6283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5DF50B91" w14:textId="77777777" w:rsidR="006E6251" w:rsidRPr="001C1F58" w:rsidRDefault="006E6251" w:rsidP="00A6283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noWrap/>
            <w:vAlign w:val="center"/>
            <w:hideMark/>
          </w:tcPr>
          <w:p w14:paraId="1CC9AE0B" w14:textId="726E6179" w:rsidR="006E6251" w:rsidRPr="00297934" w:rsidRDefault="005A7A1D" w:rsidP="00A6283A">
            <w:pPr>
              <w:spacing w:after="0" w:line="240" w:lineRule="auto"/>
              <w:rPr>
                <w:rFonts w:cs="Arial"/>
                <w:szCs w:val="20"/>
              </w:rPr>
            </w:pPr>
            <w:r w:rsidRPr="005A7A1D">
              <w:rPr>
                <w:rFonts w:cs="Arial"/>
                <w:sz w:val="20"/>
                <w:szCs w:val="20"/>
              </w:rPr>
              <w:t>1.3.1 Moderní infrastruktura pro sociální služby a inkluzi, 1.3.4 Podpora aktivního stáří, svépomocných skupin a domácí péče, 1.3.2 Kvalitní a dostupné sociální služby, 1.3.3 Dostupná zdravotní péče, prevence a paliativní péče</w:t>
            </w:r>
          </w:p>
        </w:tc>
      </w:tr>
      <w:tr w:rsidR="006E6251" w:rsidRPr="001C1F58" w14:paraId="7396E241" w14:textId="77777777" w:rsidTr="011DA1A9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A6283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36AF24F6" w14:textId="5D09AE36" w:rsidR="006E6251" w:rsidRPr="001C1F58" w:rsidRDefault="006E6251" w:rsidP="00A6283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noWrap/>
            <w:hideMark/>
          </w:tcPr>
          <w:p w14:paraId="7829B879" w14:textId="7DFC703B" w:rsidR="006E6251" w:rsidRPr="00297934" w:rsidRDefault="005A7A1D" w:rsidP="005A7A1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Sociální služby </w:t>
            </w:r>
            <w:r w:rsidR="00297934" w:rsidRPr="00331076">
              <w:rPr>
                <w:sz w:val="20"/>
                <w:szCs w:val="20"/>
              </w:rPr>
              <w:t>– SC 5.1</w:t>
            </w:r>
          </w:p>
        </w:tc>
      </w:tr>
      <w:tr w:rsidR="00297934" w:rsidRPr="001C1F58" w14:paraId="1AB9F43A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noWrap/>
            <w:hideMark/>
          </w:tcPr>
          <w:p w14:paraId="0B4615AB" w14:textId="27707EDF" w:rsidR="00297934" w:rsidRPr="001C1F58" w:rsidRDefault="00163A92" w:rsidP="005A7A1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 w:rsidR="005A7A1D">
              <w:rPr>
                <w:sz w:val="20"/>
                <w:szCs w:val="20"/>
              </w:rPr>
              <w:t>Sociální služby</w:t>
            </w:r>
          </w:p>
        </w:tc>
      </w:tr>
      <w:tr w:rsidR="002F7C50" w:rsidRPr="001C1F58" w14:paraId="5A0A59D6" w14:textId="77777777" w:rsidTr="011DA1A9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noWrap/>
            <w:hideMark/>
          </w:tcPr>
          <w:p w14:paraId="5883F993" w14:textId="01936575" w:rsidR="002F7C50" w:rsidRPr="009D5883" w:rsidRDefault="002F7C50" w:rsidP="002F7C5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D5883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noWrap/>
            <w:vAlign w:val="center"/>
            <w:hideMark/>
          </w:tcPr>
          <w:p w14:paraId="472A648B" w14:textId="5C7D1C5F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noWrap/>
            <w:vAlign w:val="center"/>
            <w:hideMark/>
          </w:tcPr>
          <w:p w14:paraId="0D56CECE" w14:textId="5A964766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noWrap/>
            <w:vAlign w:val="center"/>
            <w:hideMark/>
          </w:tcPr>
          <w:p w14:paraId="36A3438B" w14:textId="2C973EF8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14:paraId="65940495" w14:textId="53D54435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14:paraId="51E40C1E" w14:textId="08751842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9"/>
        <w:gridCol w:w="5013"/>
      </w:tblGrid>
      <w:tr w:rsidR="004D4524" w:rsidRPr="00586900" w14:paraId="5DC75C34" w14:textId="77777777" w:rsidTr="006B787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A6283A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291D05" w14:textId="72BD5917" w:rsidR="004D4524" w:rsidRPr="00586900" w:rsidRDefault="004D4524" w:rsidP="00A6283A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5A7A1D">
              <w:rPr>
                <w:color w:val="FF0000"/>
                <w:sz w:val="20"/>
                <w:szCs w:val="20"/>
              </w:rPr>
              <w:t>49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5A7A1D">
              <w:rPr>
                <w:color w:val="FF0000"/>
                <w:sz w:val="20"/>
                <w:szCs w:val="20"/>
              </w:rPr>
              <w:t>Sociální služby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784B1265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  <w:p w14:paraId="730D94C4" w14:textId="77777777" w:rsidR="004D4524" w:rsidRDefault="004D4524" w:rsidP="00A6283A">
            <w:pPr>
              <w:rPr>
                <w:sz w:val="20"/>
                <w:szCs w:val="20"/>
              </w:rPr>
            </w:pPr>
          </w:p>
          <w:p w14:paraId="6B110894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  <w:p w14:paraId="07830CD5" w14:textId="77777777" w:rsidR="004D4524" w:rsidRDefault="004D4524" w:rsidP="00A6283A">
            <w:pPr>
              <w:rPr>
                <w:sz w:val="20"/>
                <w:szCs w:val="20"/>
              </w:rPr>
            </w:pPr>
          </w:p>
          <w:p w14:paraId="498FEC9E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  <w:p w14:paraId="31754DCE" w14:textId="77777777" w:rsidR="004D4524" w:rsidRPr="00586900" w:rsidRDefault="004D4524" w:rsidP="00A6283A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A6283A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A6283A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31A1AE12" w14:textId="77777777" w:rsidR="004D4524" w:rsidRPr="00586900" w:rsidRDefault="004D4524" w:rsidP="00A6283A">
            <w:pPr>
              <w:rPr>
                <w:b/>
                <w:sz w:val="20"/>
                <w:szCs w:val="20"/>
              </w:rPr>
            </w:pPr>
          </w:p>
          <w:p w14:paraId="229FB664" w14:textId="77777777" w:rsidR="004D4524" w:rsidRPr="00586900" w:rsidRDefault="004D4524" w:rsidP="00A6283A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A6283A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A6283A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BAFAAA" w14:textId="0AE8AD7A" w:rsidR="004D4524" w:rsidRPr="0046107C" w:rsidRDefault="0046107C" w:rsidP="00A6283A">
            <w:pPr>
              <w:rPr>
                <w:color w:val="FF0000"/>
                <w:sz w:val="20"/>
                <w:szCs w:val="20"/>
              </w:rPr>
            </w:pPr>
            <w:r w:rsidRPr="0046107C">
              <w:rPr>
                <w:color w:val="FF0000"/>
                <w:sz w:val="20"/>
                <w:szCs w:val="20"/>
              </w:rPr>
              <w:t>Stručně popište zdůvodněte potřebnost projektu a popište stávající stav.</w:t>
            </w:r>
          </w:p>
          <w:p w14:paraId="192F3BC7" w14:textId="77777777" w:rsidR="004D4524" w:rsidRPr="00586900" w:rsidRDefault="004D4524" w:rsidP="00A6283A">
            <w:pPr>
              <w:rPr>
                <w:b/>
                <w:sz w:val="20"/>
                <w:szCs w:val="20"/>
              </w:rPr>
            </w:pPr>
          </w:p>
          <w:p w14:paraId="441509F9" w14:textId="77777777" w:rsidR="004D4524" w:rsidRPr="00586900" w:rsidRDefault="004D4524" w:rsidP="00A6283A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A6283A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A6283A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4D4524" w:rsidRPr="00586900" w:rsidRDefault="004D4524" w:rsidP="00A6283A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F086B46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  <w:p w14:paraId="5C7E3684" w14:textId="77777777" w:rsidR="004D4524" w:rsidRDefault="004D4524" w:rsidP="00A6283A">
            <w:pPr>
              <w:rPr>
                <w:color w:val="FF0000"/>
                <w:sz w:val="20"/>
                <w:szCs w:val="20"/>
              </w:rPr>
            </w:pPr>
          </w:p>
          <w:p w14:paraId="64B9E23A" w14:textId="77777777" w:rsidR="00933CE5" w:rsidRDefault="00933CE5" w:rsidP="00A6283A">
            <w:pPr>
              <w:rPr>
                <w:color w:val="FF0000"/>
                <w:sz w:val="20"/>
                <w:szCs w:val="20"/>
              </w:rPr>
            </w:pPr>
          </w:p>
          <w:p w14:paraId="510815AD" w14:textId="77777777" w:rsidR="00933CE5" w:rsidRPr="00586900" w:rsidRDefault="00933CE5" w:rsidP="00A6283A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7841DA" w14:paraId="31EEEABF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3F7D171F" w:rsidR="004D4524" w:rsidRPr="007841DA" w:rsidRDefault="00C001D2" w:rsidP="00A6283A">
            <w:pPr>
              <w:rPr>
                <w:b/>
                <w:bCs/>
              </w:rPr>
            </w:pPr>
            <w:r w:rsidRPr="007841DA">
              <w:rPr>
                <w:b/>
                <w:bCs/>
              </w:rPr>
              <w:t xml:space="preserve">Podpora </w:t>
            </w:r>
            <w:r w:rsidR="005C57C0" w:rsidRPr="007841DA">
              <w:rPr>
                <w:b/>
                <w:bCs/>
              </w:rPr>
              <w:t>MAS Horní Pomoraví IROP 2021-2027</w:t>
            </w:r>
            <w:r w:rsidR="004D4524" w:rsidRPr="007841DA">
              <w:rPr>
                <w:b/>
                <w:bCs/>
              </w:rPr>
              <w:t>:</w:t>
            </w:r>
          </w:p>
        </w:tc>
      </w:tr>
      <w:tr w:rsidR="004D4524" w:rsidRPr="00586900" w14:paraId="39954BB0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BA0BA0" w14:textId="77777777" w:rsidR="004D4524" w:rsidRDefault="003A2208" w:rsidP="00A628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uvede, zda byl nebo nebyl podpořen v rámci výzev MAS v programovém období 2021-2027</w:t>
            </w:r>
            <w:r w:rsidR="003D5995">
              <w:rPr>
                <w:color w:val="FF0000"/>
                <w:sz w:val="20"/>
                <w:szCs w:val="20"/>
              </w:rPr>
              <w:t xml:space="preserve"> viz </w:t>
            </w:r>
            <w:r w:rsidR="00A322B5" w:rsidRPr="00A322B5">
              <w:rPr>
                <w:color w:val="FF0000"/>
                <w:sz w:val="20"/>
                <w:szCs w:val="20"/>
              </w:rPr>
              <w:t>Příloha výzvy Seznam podpořených projektů IROP 2021-2027</w:t>
            </w:r>
            <w:r w:rsidR="00A322B5">
              <w:rPr>
                <w:color w:val="FF0000"/>
                <w:sz w:val="20"/>
                <w:szCs w:val="20"/>
              </w:rPr>
              <w:t>.</w:t>
            </w:r>
          </w:p>
          <w:p w14:paraId="4BF60E74" w14:textId="13ED42B8" w:rsidR="00A322B5" w:rsidRPr="00586900" w:rsidRDefault="00A322B5" w:rsidP="00A6283A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2BC27B22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A6283A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4D4524" w:rsidRPr="00586900" w14:paraId="159E4C4E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4D4524" w:rsidRDefault="004D4524" w:rsidP="00A6283A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4D4524" w:rsidRDefault="004D4524" w:rsidP="00A6283A">
            <w:pPr>
              <w:rPr>
                <w:color w:val="FF0000"/>
                <w:sz w:val="20"/>
                <w:szCs w:val="20"/>
              </w:rPr>
            </w:pPr>
          </w:p>
          <w:p w14:paraId="569BECC8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  <w:p w14:paraId="36D79E75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  <w:p w14:paraId="08E6B444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</w:tc>
      </w:tr>
      <w:tr w:rsidR="00714542" w:rsidRPr="00586900" w14:paraId="45F7CFA7" w14:textId="77777777" w:rsidTr="006B787E">
        <w:tc>
          <w:tcPr>
            <w:tcW w:w="402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3FDA8236" w:rsidR="00714542" w:rsidRPr="00586900" w:rsidRDefault="00714542" w:rsidP="00714542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3" w:type="dxa"/>
            <w:tcBorders>
              <w:right w:val="single" w:sz="12" w:space="0" w:color="auto"/>
            </w:tcBorders>
          </w:tcPr>
          <w:p w14:paraId="1BD7EEFB" w14:textId="0ECAAD4E" w:rsidR="00714542" w:rsidRPr="00586900" w:rsidRDefault="00714542" w:rsidP="00714542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 w:rsidR="007815E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 xml:space="preserve">měsíc.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 w:rsidR="00BE6FA5">
              <w:rPr>
                <w:color w:val="FF0000"/>
                <w:sz w:val="20"/>
                <w:szCs w:val="20"/>
              </w:rPr>
              <w:t>8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714542" w:rsidRPr="00586900" w14:paraId="7C48BD3B" w14:textId="77777777" w:rsidTr="006B787E">
        <w:tc>
          <w:tcPr>
            <w:tcW w:w="402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FEA7199" w:rsidR="00714542" w:rsidRPr="00586900" w:rsidRDefault="00714542" w:rsidP="00714542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3" w:type="dxa"/>
            <w:tcBorders>
              <w:right w:val="single" w:sz="12" w:space="0" w:color="auto"/>
            </w:tcBorders>
          </w:tcPr>
          <w:p w14:paraId="6922EF71" w14:textId="3FE3FB44" w:rsidR="00714542" w:rsidRPr="00586900" w:rsidRDefault="00714542" w:rsidP="00714542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714542" w:rsidRPr="00586900" w14:paraId="65F8B127" w14:textId="77777777" w:rsidTr="006B787E">
        <w:tc>
          <w:tcPr>
            <w:tcW w:w="402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1F84072A" w:rsidR="00714542" w:rsidRPr="00586900" w:rsidRDefault="00714542" w:rsidP="00714542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3" w:type="dxa"/>
            <w:tcBorders>
              <w:right w:val="single" w:sz="12" w:space="0" w:color="auto"/>
            </w:tcBorders>
          </w:tcPr>
          <w:p w14:paraId="7970584E" w14:textId="1E1A51DC" w:rsidR="00714542" w:rsidRPr="00D16140" w:rsidRDefault="00714542" w:rsidP="00714542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4D4524" w:rsidRPr="00586900" w14:paraId="751C1464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A6283A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6B787E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A6283A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A6283A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F65FA7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8594189" w:rsidR="00F65FA7" w:rsidRPr="007C2150" w:rsidRDefault="00F65FA7" w:rsidP="00F65FA7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522D999F" w:rsidR="00F65FA7" w:rsidRPr="00D4378B" w:rsidRDefault="00F65FA7" w:rsidP="00F65FA7">
            <w:pPr>
              <w:rPr>
                <w:rFonts w:cs="Arial"/>
                <w:color w:val="FF000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F65FA7" w:rsidRPr="007C2150" w:rsidRDefault="00F65FA7" w:rsidP="00F65FA7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F65FA7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3F4306FD" w:rsidR="00F65FA7" w:rsidRPr="001C1F58" w:rsidRDefault="00F65FA7" w:rsidP="00F65F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096FF606" w14:textId="36AA5419" w:rsidR="00F65FA7" w:rsidRPr="008317E9" w:rsidRDefault="00F65FA7" w:rsidP="00F65FA7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způsobilé výdaje projektu (maximum je definováno výzvou)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, včetně </w:t>
            </w:r>
            <w:r w:rsidRPr="00F65FA7">
              <w:rPr>
                <w:rFonts w:cs="Arial"/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65FA7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% nepřímých 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(paušálních) </w:t>
            </w:r>
            <w:r w:rsidRPr="00F65FA7">
              <w:rPr>
                <w:rFonts w:cs="Arial"/>
                <w:b/>
                <w:bCs/>
                <w:color w:val="FF0000"/>
                <w:sz w:val="20"/>
                <w:szCs w:val="20"/>
              </w:rPr>
              <w:t>nákladů</w:t>
            </w:r>
          </w:p>
          <w:p w14:paraId="2DE60776" w14:textId="77777777" w:rsidR="00F65FA7" w:rsidRPr="00D4378B" w:rsidRDefault="00F65FA7" w:rsidP="00F65FA7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CB8F608" w14:textId="77777777" w:rsidR="00F65FA7" w:rsidRPr="001C1F58" w:rsidRDefault="00F65FA7" w:rsidP="00F65FA7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65FA7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1021B065" w:rsidR="00F65FA7" w:rsidRPr="001C1F58" w:rsidRDefault="00F65FA7" w:rsidP="00F65F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397941">
              <w:rPr>
                <w:rFonts w:cs="Arial"/>
                <w:b/>
                <w:bCs/>
                <w:szCs w:val="20"/>
              </w:rPr>
              <w:t>95 %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70CCE07A" w:rsidR="00F65FA7" w:rsidRPr="00D4378B" w:rsidRDefault="00F65FA7" w:rsidP="00F65FA7">
            <w:pPr>
              <w:rPr>
                <w:rFonts w:cs="Arial"/>
                <w:color w:val="FF0000"/>
                <w:szCs w:val="20"/>
              </w:rPr>
            </w:pPr>
            <w:r w:rsidRPr="00397941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397941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F65FA7" w:rsidRPr="001C1F58" w:rsidRDefault="00F65FA7" w:rsidP="00F65FA7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A6283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A6283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A6283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A6283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A6283A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16A87" w:rsidRPr="001C1F58" w14:paraId="5AAD7853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3E153717" w14:textId="25C2C581" w:rsidR="00F16A87" w:rsidRPr="001C1F58" w:rsidRDefault="00F16A87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554 010</w:t>
            </w:r>
          </w:p>
        </w:tc>
        <w:tc>
          <w:tcPr>
            <w:tcW w:w="4111" w:type="dxa"/>
            <w:noWrap/>
            <w:vAlign w:val="center"/>
          </w:tcPr>
          <w:p w14:paraId="4EEF4997" w14:textId="452E5DE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 xml:space="preserve">Počet podpořených zázemí pro služby a sociální práci </w:t>
            </w:r>
          </w:p>
        </w:tc>
        <w:tc>
          <w:tcPr>
            <w:tcW w:w="1416" w:type="dxa"/>
            <w:noWrap/>
            <w:vAlign w:val="center"/>
          </w:tcPr>
          <w:p w14:paraId="4CE716B2" w14:textId="18EE335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136" w:type="dxa"/>
            <w:noWrap/>
            <w:vAlign w:val="center"/>
          </w:tcPr>
          <w:p w14:paraId="585E99A2" w14:textId="05357A5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4038B611" w14:textId="6FA3F3C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15DA0AA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2082ECD8" w14:textId="6F733225" w:rsidR="00A56051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14562">
              <w:rPr>
                <w:rFonts w:cs="Arial"/>
                <w:b/>
                <w:szCs w:val="20"/>
              </w:rPr>
              <w:t>554 101</w:t>
            </w:r>
          </w:p>
        </w:tc>
        <w:tc>
          <w:tcPr>
            <w:tcW w:w="4111" w:type="dxa"/>
            <w:noWrap/>
            <w:vAlign w:val="center"/>
          </w:tcPr>
          <w:p w14:paraId="2F1D0295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Nová kapacita podpořených zařízení pobytových sociálních služeb </w:t>
            </w:r>
          </w:p>
          <w:p w14:paraId="59C4EFF6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</w:tcPr>
          <w:p w14:paraId="733693DF" w14:textId="19071ADC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noWrap/>
            <w:vAlign w:val="center"/>
          </w:tcPr>
          <w:p w14:paraId="0FD3B43F" w14:textId="409E22F1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47B68D75" w14:textId="0DAF5A29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737DCA3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3E66CB2B" w14:textId="5DD1BF92" w:rsidR="00A56051" w:rsidRPr="00614562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14562">
              <w:rPr>
                <w:rFonts w:cs="Arial"/>
                <w:b/>
                <w:szCs w:val="20"/>
              </w:rPr>
              <w:t>554 201</w:t>
            </w:r>
          </w:p>
        </w:tc>
        <w:tc>
          <w:tcPr>
            <w:tcW w:w="4111" w:type="dxa"/>
            <w:noWrap/>
            <w:vAlign w:val="center"/>
          </w:tcPr>
          <w:p w14:paraId="248A82BE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Rekonstruovaná či modernizovaná kapacita podpořených zařízení pobytových </w:t>
            </w:r>
          </w:p>
          <w:p w14:paraId="70C67149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sociálních služeb </w:t>
            </w:r>
          </w:p>
          <w:p w14:paraId="088CFFD3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</w:tcPr>
          <w:p w14:paraId="243EF4E8" w14:textId="72C2C7D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noWrap/>
            <w:vAlign w:val="center"/>
          </w:tcPr>
          <w:p w14:paraId="1E46250D" w14:textId="357971ED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0408231E" w14:textId="0F145D74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BE92E4A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10FF385E" w14:textId="6BE8CFB9" w:rsidR="00A56051" w:rsidRPr="00614562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14562">
              <w:rPr>
                <w:rFonts w:cs="Arial"/>
                <w:b/>
                <w:szCs w:val="20"/>
              </w:rPr>
              <w:t>554 301</w:t>
            </w:r>
          </w:p>
        </w:tc>
        <w:tc>
          <w:tcPr>
            <w:tcW w:w="4111" w:type="dxa"/>
            <w:noWrap/>
            <w:vAlign w:val="center"/>
          </w:tcPr>
          <w:p w14:paraId="7C0D94A3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Nová kapacita podpořených zařízení nepobytových sociálních služeb </w:t>
            </w:r>
          </w:p>
          <w:p w14:paraId="2A221D5B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</w:tcPr>
          <w:p w14:paraId="79CCF02A" w14:textId="37577F28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noWrap/>
            <w:vAlign w:val="center"/>
          </w:tcPr>
          <w:p w14:paraId="46267FBB" w14:textId="32B5EFAF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4DFF082B" w14:textId="08B8D15D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AE98CD6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4BEDF34D" w14:textId="0F5484CE" w:rsidR="00A56051" w:rsidRPr="001C1F58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554 401</w:t>
            </w:r>
          </w:p>
        </w:tc>
        <w:tc>
          <w:tcPr>
            <w:tcW w:w="4111" w:type="dxa"/>
            <w:noWrap/>
            <w:vAlign w:val="center"/>
          </w:tcPr>
          <w:p w14:paraId="029BA113" w14:textId="26BC5FAC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Rekonstruovaná či modernizovaná kapacita podpořených zařízení nepobytových sociálních služeb</w:t>
            </w:r>
          </w:p>
        </w:tc>
        <w:tc>
          <w:tcPr>
            <w:tcW w:w="1416" w:type="dxa"/>
            <w:noWrap/>
            <w:vAlign w:val="center"/>
          </w:tcPr>
          <w:p w14:paraId="277F100C" w14:textId="0CDA67A5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noWrap/>
            <w:vAlign w:val="center"/>
          </w:tcPr>
          <w:p w14:paraId="50977467" w14:textId="31C6D39F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14:paraId="5D596E4E" w14:textId="33B15AD2" w:rsidR="00A56051" w:rsidRPr="00586900" w:rsidRDefault="00A56051" w:rsidP="00A5605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FC1DAF3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73C34AB5" w14:textId="6BCCDCBA" w:rsidR="00A56051" w:rsidRPr="001C1F58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11" w:type="dxa"/>
            <w:noWrap/>
            <w:vAlign w:val="center"/>
          </w:tcPr>
          <w:p w14:paraId="2615FC43" w14:textId="0D31E169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16" w:type="dxa"/>
            <w:noWrap/>
            <w:vAlign w:val="center"/>
          </w:tcPr>
          <w:p w14:paraId="347B6F95" w14:textId="395F56C6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vAlign w:val="center"/>
          </w:tcPr>
          <w:p w14:paraId="7E74676A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2B047DD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6051" w:rsidRPr="001C1F58" w14:paraId="15FBC1FE" w14:textId="77777777" w:rsidTr="00F16A8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1D84DC95" w14:textId="1990B8C2" w:rsidR="00A56051" w:rsidRPr="001C1F58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noWrap/>
            <w:vAlign w:val="center"/>
          </w:tcPr>
          <w:p w14:paraId="0D0EEF43" w14:textId="41351E64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16" w:type="dxa"/>
            <w:noWrap/>
            <w:vAlign w:val="center"/>
          </w:tcPr>
          <w:p w14:paraId="10FD9A7C" w14:textId="217FE8A5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vAlign w:val="center"/>
          </w:tcPr>
          <w:p w14:paraId="6C1C42EA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33FE9DF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05105134" w14:textId="77777777" w:rsidR="00614562" w:rsidRDefault="00614562" w:rsidP="00C04056">
      <w:pPr>
        <w:rPr>
          <w:b/>
        </w:rPr>
      </w:pPr>
    </w:p>
    <w:p w14:paraId="34BBF4C1" w14:textId="5E07FAF3" w:rsidR="00C04056" w:rsidRDefault="00C04056" w:rsidP="00C04056">
      <w:pPr>
        <w:rPr>
          <w:b/>
        </w:rPr>
      </w:pPr>
      <w:r w:rsidRPr="00C33A59">
        <w:rPr>
          <w:b/>
        </w:rPr>
        <w:t>Žadatelem požadované body ve věcném hodnocení: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B17EAC" w14:textId="77777777" w:rsidR="0052309B" w:rsidRPr="00AE324D" w:rsidRDefault="078AF4FD" w:rsidP="011DA1A9">
            <w:pPr>
              <w:pStyle w:val="Default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E324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5E60CEB1" w:rsidRPr="00AE324D">
              <w:rPr>
                <w:rFonts w:ascii="Calibri" w:hAnsi="Calibri" w:cs="Times New Roman"/>
                <w:b/>
                <w:bCs/>
                <w:sz w:val="22"/>
                <w:szCs w:val="22"/>
              </w:rPr>
              <w:t>Projekt umožní rozvoj sociálních služeb v rámci Sítě sociálních služeb Olomouckého kraje.</w:t>
            </w:r>
          </w:p>
          <w:p w14:paraId="7EC6DA46" w14:textId="399F7D1B" w:rsidR="00E310D2" w:rsidRPr="00245836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záměru.</w:t>
            </w:r>
          </w:p>
        </w:tc>
      </w:tr>
      <w:tr w:rsidR="00E310D2" w:rsidRPr="007E59BB" w14:paraId="461063F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51575E" w14:textId="0D9B6E8B" w:rsidR="005524AD" w:rsidRPr="005524AD" w:rsidRDefault="005524AD" w:rsidP="005524A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524AD">
              <w:rPr>
                <w:rFonts w:ascii="Calibri" w:hAnsi="Calibri"/>
                <w:sz w:val="22"/>
                <w:szCs w:val="22"/>
              </w:rPr>
              <w:t>1</w:t>
            </w:r>
            <w:r w:rsidR="008A27A1">
              <w:rPr>
                <w:rFonts w:ascii="Calibri" w:hAnsi="Calibri"/>
                <w:sz w:val="22"/>
                <w:szCs w:val="22"/>
              </w:rPr>
              <w:t>5</w:t>
            </w:r>
            <w:r w:rsidRPr="005524AD">
              <w:rPr>
                <w:rFonts w:ascii="Calibri" w:hAnsi="Calibri"/>
                <w:sz w:val="22"/>
                <w:szCs w:val="22"/>
              </w:rPr>
              <w:t xml:space="preserve"> b. - ANO, projekt bude mít dopad na zlepšení zázemí či rozvoj sociálních služeb v rámci Sítě sociálních služeb Olomouckého kraje </w:t>
            </w:r>
          </w:p>
          <w:p w14:paraId="10D492CC" w14:textId="2C919122" w:rsidR="00245836" w:rsidRPr="00245836" w:rsidRDefault="005524AD" w:rsidP="005524A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524AD">
              <w:rPr>
                <w:rFonts w:ascii="Calibri" w:hAnsi="Calibri"/>
                <w:sz w:val="22"/>
                <w:szCs w:val="22"/>
              </w:rPr>
              <w:t>0 b. - NE, projekt nebude mít dopad na zlepšení zázemí či rozvoj sociálních služeb v rámci Sítě sociálních služeb Olomouckého kraje</w:t>
            </w:r>
          </w:p>
        </w:tc>
      </w:tr>
      <w:tr w:rsidR="00245836" w:rsidRPr="007E59BB" w14:paraId="25DCBEC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245836" w:rsidRDefault="00245836" w:rsidP="00245836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4FFF105" w14:textId="77777777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5B7D8F" w:rsidRDefault="005B7D8F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0B94F" w14:textId="70395B9D" w:rsidR="00BC101D" w:rsidRDefault="00BC101D" w:rsidP="63589020">
            <w:pPr>
              <w:spacing w:after="0"/>
              <w:jc w:val="both"/>
              <w:rPr>
                <w:b/>
                <w:bCs/>
              </w:rPr>
            </w:pPr>
            <w:r w:rsidRPr="63589020">
              <w:rPr>
                <w:b/>
                <w:bCs/>
              </w:rPr>
              <w:t xml:space="preserve">VH2 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Spolupráce s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obcí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26B1A05" w14:textId="7ECF3DBE" w:rsidR="00BC101D" w:rsidRPr="00245836" w:rsidRDefault="6EC07E7F" w:rsidP="63589020">
            <w:pPr>
              <w:pStyle w:val="Default"/>
            </w:pP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Informace jsou uvedeny v projektovém </w:t>
            </w:r>
            <w:r w:rsidR="00963F6E"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záměru </w:t>
            </w:r>
            <w:r w:rsidR="00963F6E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– uveďte</w:t>
            </w: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popis vazby na strategii obce/města či mikroregionu</w:t>
            </w:r>
            <w:r w:rsidR="001809E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1809E1" w:rsidRPr="001809E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případně doložte potvrzení obce o spolupráci</w:t>
            </w: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– odkaz na web, příloha.</w:t>
            </w:r>
          </w:p>
        </w:tc>
      </w:tr>
      <w:tr w:rsidR="00BC101D" w:rsidRPr="007E59BB" w14:paraId="29E92242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3B7043" w14:textId="725043A0" w:rsidR="007C3ED0" w:rsidRPr="007C3ED0" w:rsidRDefault="007C3ED0" w:rsidP="00025217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008A27A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b. – ANO, alespoň jedna obec potvrdila výkon sociální služby </w:t>
            </w:r>
            <w:r w:rsidR="001809E1" w:rsidRPr="001809E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či spolupráci se sociální službou</w:t>
            </w:r>
            <w:r w:rsidR="00E86D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 svém území</w:t>
            </w:r>
          </w:p>
          <w:p w14:paraId="41B3CDC0" w14:textId="544E7B9A" w:rsidR="00BC101D" w:rsidRDefault="007C3ED0" w:rsidP="007C3ED0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b. – NE, obec nepotvrdila výkon sociální služby na svém území</w:t>
            </w:r>
          </w:p>
        </w:tc>
      </w:tr>
      <w:tr w:rsidR="0029491E" w:rsidRPr="007E59BB" w14:paraId="6A0D51F5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245836" w:rsidRDefault="0029491E" w:rsidP="0029491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1245571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5B7D8F" w:rsidRDefault="005B7D8F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3F988" w14:textId="072BB9DF" w:rsidR="0052309B" w:rsidRDefault="00475AA2" w:rsidP="0052309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52309B" w:rsidRPr="0052309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Působnost sociální služby </w:t>
            </w:r>
            <w:r w:rsidR="0052309B" w:rsidRPr="009B3C99">
              <w:rPr>
                <w:rFonts w:ascii="Calibri" w:hAnsi="Calibri"/>
                <w:bCs/>
                <w:i/>
                <w:iCs/>
                <w:color w:val="auto"/>
                <w:sz w:val="22"/>
                <w:szCs w:val="22"/>
              </w:rPr>
              <w:t>(</w:t>
            </w:r>
            <w:r w:rsidR="007B11F4">
              <w:rPr>
                <w:rFonts w:ascii="Calibri" w:hAnsi="Calibri"/>
                <w:bCs/>
                <w:i/>
                <w:iCs/>
                <w:color w:val="auto"/>
                <w:sz w:val="22"/>
                <w:szCs w:val="22"/>
              </w:rPr>
              <w:t>S</w:t>
            </w:r>
            <w:r w:rsidR="0052309B" w:rsidRPr="009B3C99">
              <w:rPr>
                <w:rFonts w:ascii="Calibri" w:hAnsi="Calibri"/>
                <w:bCs/>
                <w:i/>
                <w:iCs/>
                <w:color w:val="auto"/>
                <w:sz w:val="22"/>
                <w:szCs w:val="22"/>
              </w:rPr>
              <w:t>ociální služby jsou v obcích poskytovány nebo jsou poskytovány obyvatelům daných obcí).</w:t>
            </w:r>
          </w:p>
          <w:p w14:paraId="73F403CF" w14:textId="3755EAA4" w:rsidR="00475AA2" w:rsidRPr="00475AA2" w:rsidRDefault="00475AA2" w:rsidP="0052309B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2309B">
              <w:rPr>
                <w:rFonts w:asciiTheme="minorHAnsi" w:hAnsiTheme="minorHAnsi" w:cstheme="minorHAnsi"/>
                <w:i/>
                <w:sz w:val="22"/>
                <w:szCs w:val="22"/>
              </w:rPr>
              <w:t>záměru</w:t>
            </w:r>
            <w:r w:rsidR="002836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včetně </w:t>
            </w:r>
            <w:r w:rsidR="0028364B" w:rsidRPr="0028364B">
              <w:rPr>
                <w:rFonts w:asciiTheme="minorHAnsi" w:hAnsiTheme="minorHAnsi" w:cstheme="minorHAnsi"/>
                <w:i/>
                <w:sz w:val="22"/>
                <w:szCs w:val="22"/>
              </w:rPr>
              <w:t>prokázání působnosti dle registrace sociální služb</w:t>
            </w:r>
            <w:r w:rsidR="007B11F4">
              <w:rPr>
                <w:rFonts w:asciiTheme="minorHAnsi" w:hAnsiTheme="minorHAnsi" w:cstheme="minorHAnsi"/>
                <w:i/>
                <w:sz w:val="22"/>
                <w:szCs w:val="22"/>
              </w:rPr>
              <w:t>y.</w:t>
            </w:r>
          </w:p>
        </w:tc>
      </w:tr>
      <w:tr w:rsidR="00475AA2" w:rsidRPr="007E59BB" w14:paraId="4E119366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F64B7" w14:textId="1A2A0142" w:rsidR="00475AA2" w:rsidRPr="0052309B" w:rsidRDefault="008A27A1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="36052DEE" w:rsidRPr="63589020">
              <w:rPr>
                <w:rFonts w:ascii="Calibri" w:eastAsia="Calibri" w:hAnsi="Calibri" w:cs="Calibri"/>
                <w:color w:val="000000" w:themeColor="text1"/>
              </w:rPr>
              <w:t xml:space="preserve"> b. </w:t>
            </w:r>
            <w:r w:rsidR="00432E3D" w:rsidRPr="007C3ED0">
              <w:rPr>
                <w:rFonts w:ascii="Calibri" w:eastAsia="Calibri" w:hAnsi="Calibri" w:cs="Calibri"/>
                <w:color w:val="000000" w:themeColor="text1"/>
              </w:rPr>
              <w:t>–</w:t>
            </w:r>
            <w:r w:rsidR="36052DEE" w:rsidRPr="63589020">
              <w:rPr>
                <w:rFonts w:ascii="Calibri" w:eastAsia="Calibri" w:hAnsi="Calibri" w:cs="Calibri"/>
                <w:color w:val="000000" w:themeColor="text1"/>
              </w:rPr>
              <w:t xml:space="preserve"> sociální služba působí v rámci 8 a více obcí</w:t>
            </w:r>
          </w:p>
          <w:p w14:paraId="5FBD1F5F" w14:textId="10D2E779" w:rsidR="00475AA2" w:rsidRPr="0052309B" w:rsidRDefault="00E3603F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="36052DEE" w:rsidRPr="63589020">
              <w:rPr>
                <w:rFonts w:ascii="Calibri" w:eastAsia="Calibri" w:hAnsi="Calibri" w:cs="Calibri"/>
                <w:color w:val="000000" w:themeColor="text1"/>
              </w:rPr>
              <w:t xml:space="preserve"> b. </w:t>
            </w:r>
            <w:r w:rsidR="00432E3D" w:rsidRPr="007C3ED0">
              <w:rPr>
                <w:rFonts w:ascii="Calibri" w:eastAsia="Calibri" w:hAnsi="Calibri" w:cs="Calibri"/>
                <w:color w:val="000000" w:themeColor="text1"/>
              </w:rPr>
              <w:t>–</w:t>
            </w:r>
            <w:r w:rsidR="36052DEE" w:rsidRPr="63589020">
              <w:rPr>
                <w:rFonts w:ascii="Calibri" w:eastAsia="Calibri" w:hAnsi="Calibri" w:cs="Calibri"/>
                <w:color w:val="000000" w:themeColor="text1"/>
              </w:rPr>
              <w:t xml:space="preserve"> sociální služba působí v rámci </w:t>
            </w:r>
            <w:r w:rsidR="004D693D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36052DEE" w:rsidRPr="63589020">
              <w:rPr>
                <w:rFonts w:ascii="Calibri" w:eastAsia="Calibri" w:hAnsi="Calibri" w:cs="Calibri"/>
                <w:color w:val="000000" w:themeColor="text1"/>
              </w:rPr>
              <w:t xml:space="preserve"> až 7 obcí </w:t>
            </w:r>
          </w:p>
          <w:p w14:paraId="3DED2783" w14:textId="5E3534E6" w:rsidR="00475AA2" w:rsidRPr="0052309B" w:rsidRDefault="36052DEE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589020">
              <w:rPr>
                <w:rFonts w:ascii="Calibri" w:eastAsia="Calibri" w:hAnsi="Calibri" w:cs="Calibri"/>
                <w:color w:val="000000" w:themeColor="text1"/>
              </w:rPr>
              <w:t xml:space="preserve">0 b. </w:t>
            </w:r>
            <w:r w:rsidR="00432E3D" w:rsidRPr="007C3ED0">
              <w:rPr>
                <w:rFonts w:ascii="Calibri" w:eastAsia="Calibri" w:hAnsi="Calibri" w:cs="Calibri"/>
                <w:color w:val="000000" w:themeColor="text1"/>
              </w:rPr>
              <w:t>–</w:t>
            </w:r>
            <w:r w:rsidRPr="63589020">
              <w:rPr>
                <w:rFonts w:ascii="Calibri" w:eastAsia="Calibri" w:hAnsi="Calibri" w:cs="Calibri"/>
                <w:color w:val="000000" w:themeColor="text1"/>
              </w:rPr>
              <w:t xml:space="preserve"> sociální služba působí v rámci 3 obcí</w:t>
            </w:r>
            <w:r w:rsidR="00A133C2">
              <w:rPr>
                <w:rFonts w:ascii="Calibri" w:eastAsia="Calibri" w:hAnsi="Calibri" w:cs="Calibri"/>
                <w:color w:val="000000" w:themeColor="text1"/>
              </w:rPr>
              <w:t xml:space="preserve"> a méně</w:t>
            </w:r>
          </w:p>
        </w:tc>
      </w:tr>
      <w:tr w:rsidR="00475AA2" w:rsidRPr="007E59BB" w14:paraId="600D5A79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A072D" w14:textId="02C53B92" w:rsidR="00475AA2" w:rsidRPr="00245836" w:rsidRDefault="00475AA2" w:rsidP="00475AA2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2F88D03" w14:textId="77777777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5B7D8F" w:rsidRPr="00475AA2" w:rsidRDefault="005B7D8F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81E4D9" w14:textId="77777777" w:rsidR="00ED7103" w:rsidRDefault="15C031FA" w:rsidP="00971BD3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VH4 </w:t>
            </w:r>
            <w:r w:rsidR="00C5203D" w:rsidRPr="00C5203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Dosud nepodpořený žadatel v rámci výzev MAS Horní Pomoraví – IROP – Sociální služby </w:t>
            </w:r>
            <w:r w:rsidR="00C5203D" w:rsidRPr="00413E4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</w:t>
            </w:r>
            <w:r w:rsidR="00413E46" w:rsidRPr="00413E4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V</w:t>
            </w:r>
            <w:r w:rsidR="00C5203D" w:rsidRPr="00413E4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programovém období 2021-2027) </w:t>
            </w:r>
          </w:p>
          <w:p w14:paraId="42FB826B" w14:textId="579EA8BC" w:rsidR="00413E46" w:rsidRPr="00723529" w:rsidRDefault="00723529" w:rsidP="00971BD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2352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Příloha výzvy Seznam podpořených projektů IROP 2021-2027</w:t>
            </w:r>
          </w:p>
        </w:tc>
      </w:tr>
      <w:tr w:rsidR="00ED7103" w:rsidRPr="007E59BB" w14:paraId="6DA33EF4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3B7D1" w14:textId="77777777" w:rsidR="007D37CC" w:rsidRPr="007D37CC" w:rsidRDefault="007D37CC" w:rsidP="007D37C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37CC">
              <w:rPr>
                <w:rFonts w:ascii="Calibri" w:hAnsi="Calibri"/>
                <w:sz w:val="22"/>
                <w:szCs w:val="22"/>
              </w:rPr>
              <w:t xml:space="preserve">20 b. – NE, žadatel nebyl dosud podpořen v rámci výzev MAS Horní Pomoraví – IROP – Sociální služby v programovém období 2021-2027  </w:t>
            </w:r>
          </w:p>
          <w:p w14:paraId="0F3133F7" w14:textId="650F9FCB" w:rsidR="00ED7103" w:rsidRDefault="007D37CC" w:rsidP="007D37C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37CC">
              <w:rPr>
                <w:rFonts w:ascii="Calibri" w:hAnsi="Calibri"/>
                <w:sz w:val="22"/>
                <w:szCs w:val="22"/>
              </w:rPr>
              <w:t>0 b. – ANO, žadatel byl podpořen v rámci výzev MAS Horní Pomoraví – IROP – Sociální služby v programovém období 2021-2027</w:t>
            </w:r>
          </w:p>
        </w:tc>
      </w:tr>
      <w:tr w:rsidR="00ED7103" w:rsidRPr="007E59BB" w14:paraId="01078161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ED7103" w:rsidRPr="00245836" w:rsidRDefault="00ED7103" w:rsidP="00ED7103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200BD56D" w14:textId="77777777" w:rsidR="005B7D8F" w:rsidRDefault="005B7D8F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01BF1" w:rsidRPr="007E59BB" w14:paraId="41C1DE3B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EAC7B" w14:textId="3C16AFF5" w:rsidR="007D594A" w:rsidRDefault="00301BF1" w:rsidP="00F87356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 w:rsidR="00F87356"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="00F87356" w:rsidRPr="00F87356">
              <w:rPr>
                <w:rFonts w:asciiTheme="minorHAnsi" w:hAnsiTheme="minorHAnsi" w:cstheme="minorHAnsi"/>
                <w:b/>
                <w:sz w:val="22"/>
              </w:rPr>
              <w:t xml:space="preserve">Zajištění publicity projektu realizovaného prostřednictvím SCLLD MAS Horní Pomoraví </w:t>
            </w:r>
            <w:r w:rsidR="00F87356" w:rsidRPr="00F873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(</w:t>
            </w:r>
            <w:r w:rsidR="007B11F4">
              <w:rPr>
                <w:rFonts w:asciiTheme="minorHAnsi" w:hAnsiTheme="minorHAnsi" w:cstheme="minorHAnsi"/>
                <w:bCs/>
                <w:i/>
                <w:iCs/>
                <w:sz w:val="22"/>
              </w:rPr>
              <w:t>P</w:t>
            </w:r>
            <w:r w:rsidR="00B96670" w:rsidRPr="00B96670">
              <w:rPr>
                <w:rFonts w:asciiTheme="minorHAnsi" w:hAnsiTheme="minorHAnsi" w:cstheme="minorHAnsi"/>
                <w:bCs/>
                <w:i/>
                <w:iCs/>
                <w:sz w:val="22"/>
              </w:rPr>
              <w:t>ropagace MAS Horní Pomoraví na webu žadatele a v místě realizace projektu – informace o projektu, logo MAS, odkaz na web MAS</w:t>
            </w:r>
            <w:r w:rsidR="00F87356" w:rsidRPr="00F873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).</w:t>
            </w:r>
          </w:p>
          <w:p w14:paraId="3169C546" w14:textId="57E95521" w:rsidR="00301BF1" w:rsidRPr="00A54787" w:rsidRDefault="00301BF1" w:rsidP="00F873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861C0A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301BF1" w:rsidRPr="007E59BB" w14:paraId="7B6B0DE0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9C170" w14:textId="0A6CE9E3" w:rsidR="007D594A" w:rsidRDefault="007D594A" w:rsidP="007D59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10 b. – ANO, žadatel bude propagovat výstup projektu s logem MAS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39EBAA5" w14:textId="0F5553BA" w:rsidR="00301BF1" w:rsidRPr="007D594A" w:rsidRDefault="007D594A" w:rsidP="007D59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 b. – NE, žadatel nebude propagovat výstup projektu s logem MAS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BF1" w:rsidRPr="007E59BB" w14:paraId="61488F8D" w14:textId="77777777" w:rsidTr="00CC030F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AF015" w14:textId="77777777" w:rsidR="00301BF1" w:rsidRDefault="00301BF1" w:rsidP="00301BF1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vaných počet bodů a </w:t>
            </w: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57D6A6A" w14:textId="77777777" w:rsidR="00301BF1" w:rsidRDefault="00301BF1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A3217C" w14:textId="23B1A2DF" w:rsidR="005B7D8F" w:rsidRDefault="005B7D8F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594A" w:rsidRPr="007E59BB" w14:paraId="1DAB0C15" w14:textId="77777777" w:rsidTr="00CC030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72327" w14:textId="2C91176F" w:rsidR="007D594A" w:rsidRDefault="007D594A" w:rsidP="00CC030F">
            <w:pPr>
              <w:spacing w:after="0"/>
              <w:jc w:val="both"/>
              <w:rPr>
                <w:rFonts w:cstheme="minorHAnsi"/>
                <w:bCs/>
                <w:i/>
                <w:iCs/>
              </w:rPr>
            </w:pPr>
            <w:r w:rsidRPr="00A54787">
              <w:rPr>
                <w:rFonts w:cstheme="minorHAnsi"/>
                <w:b/>
              </w:rPr>
              <w:t>VH</w:t>
            </w:r>
            <w:r>
              <w:rPr>
                <w:rFonts w:cstheme="minorHAnsi"/>
                <w:b/>
              </w:rPr>
              <w:t xml:space="preserve">6 </w:t>
            </w:r>
            <w:r w:rsidRPr="007D594A">
              <w:rPr>
                <w:rFonts w:cstheme="minorHAnsi"/>
                <w:b/>
              </w:rPr>
              <w:t xml:space="preserve">Projektový záměr byl </w:t>
            </w:r>
            <w:r w:rsidRPr="00CC030F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konzultován</w:t>
            </w:r>
            <w:r w:rsidRPr="007D594A">
              <w:rPr>
                <w:rFonts w:cstheme="minorHAnsi"/>
                <w:b/>
              </w:rPr>
              <w:t xml:space="preserve"> s kanceláří MAS </w:t>
            </w:r>
            <w:r w:rsidRPr="0057147C">
              <w:rPr>
                <w:rFonts w:cstheme="minorHAnsi"/>
                <w:bCs/>
                <w:i/>
                <w:iCs/>
              </w:rPr>
              <w:t>(</w:t>
            </w:r>
            <w:r w:rsidR="0057147C" w:rsidRPr="0057147C">
              <w:rPr>
                <w:rFonts w:cstheme="minorHAnsi"/>
                <w:bCs/>
                <w:i/>
                <w:iCs/>
              </w:rPr>
              <w:t>P</w:t>
            </w:r>
            <w:r w:rsidRPr="0057147C">
              <w:rPr>
                <w:rFonts w:cstheme="minorHAnsi"/>
                <w:bCs/>
                <w:i/>
                <w:iCs/>
              </w:rPr>
              <w:t>otvrzuje kancelář MAS)</w:t>
            </w:r>
            <w:r w:rsidR="00A62758" w:rsidRPr="0057147C">
              <w:rPr>
                <w:rFonts w:cstheme="minorHAnsi"/>
                <w:bCs/>
                <w:i/>
                <w:iCs/>
              </w:rPr>
              <w:t>.</w:t>
            </w:r>
          </w:p>
          <w:p w14:paraId="5149F78F" w14:textId="04C9DB8D" w:rsidR="007D594A" w:rsidRPr="00245836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</w:t>
            </w:r>
            <w:r w:rsidR="00E65BB4">
              <w:rPr>
                <w:rFonts w:asciiTheme="minorHAnsi" w:hAnsiTheme="minorHAnsi" w:cstheme="minorHAnsi"/>
                <w:i/>
                <w:sz w:val="22"/>
                <w:szCs w:val="22"/>
              </w:rPr>
              <w:t>– uveďte typ konzultace (osobní, telefonická, emailová).</w:t>
            </w:r>
          </w:p>
        </w:tc>
      </w:tr>
      <w:tr w:rsidR="007D594A" w:rsidRPr="007E59BB" w14:paraId="6226F2B0" w14:textId="77777777" w:rsidTr="00CC030F"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8C9C8A" w14:textId="6DFDAB34" w:rsidR="007D594A" w:rsidRPr="007D594A" w:rsidRDefault="007D594A" w:rsidP="007D59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7D594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10 b. </w:t>
            </w:r>
            <w:r w:rsidR="00EE0431" w:rsidRPr="007D594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r w:rsidRPr="007D594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ANO, žadatel konzultoval projektový záměr s kanceláří MAS </w:t>
            </w:r>
          </w:p>
          <w:p w14:paraId="52FA29EB" w14:textId="165E62BB" w:rsidR="007D594A" w:rsidRPr="00245836" w:rsidRDefault="007D594A" w:rsidP="00CC030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color w:val="FF0000"/>
                <w:sz w:val="22"/>
                <w:szCs w:val="22"/>
              </w:rPr>
            </w:pPr>
            <w:r w:rsidRPr="007D594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 b. – NE, žadatel nekonzultoval projektový záměr s kanceláří MAS</w:t>
            </w:r>
          </w:p>
        </w:tc>
      </w:tr>
      <w:tr w:rsidR="007D594A" w:rsidRPr="007E59BB" w14:paraId="0CC98121" w14:textId="77777777" w:rsidTr="00CC030F"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8B1DD" w14:textId="77777777" w:rsidR="007D594A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vaných počet bodů a </w:t>
            </w: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89C2475" w14:textId="77777777" w:rsidR="007D594A" w:rsidRDefault="007D594A" w:rsidP="007D594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B8E4A6A" w14:textId="77777777" w:rsidR="007D594A" w:rsidRPr="00245836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7D594A" w:rsidRPr="007E59BB" w14:paraId="23F7390F" w14:textId="77777777" w:rsidTr="00CC030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19B370D0" w:rsidR="007D594A" w:rsidRPr="00245836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bodů: </w:t>
            </w:r>
            <w:r w:rsidRPr="00377D39">
              <w:rPr>
                <w:rFonts w:ascii="Calibri" w:hAnsi="Calibri"/>
                <w:color w:val="FF0000"/>
                <w:sz w:val="22"/>
                <w:szCs w:val="22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A6283A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B5D3D" w:rsidRDefault="004D4524" w:rsidP="00A6283A">
            <w:r>
              <w:rPr>
                <w:color w:val="FF0000"/>
              </w:rPr>
              <w:t>Doplňte plnou moc, je-li relevantní.</w:t>
            </w:r>
          </w:p>
        </w:tc>
      </w:tr>
      <w:tr w:rsidR="004D4524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4D4524" w:rsidRPr="007B5D3D" w:rsidRDefault="004D4524" w:rsidP="00A6283A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78B8E0C1" w:rsidR="004D4524" w:rsidRPr="00586900" w:rsidRDefault="00F335AD" w:rsidP="00377D39">
            <w:pPr>
              <w:rPr>
                <w:color w:val="FF0000"/>
              </w:rPr>
            </w:pPr>
            <w:r>
              <w:rPr>
                <w:color w:val="FF0000"/>
              </w:rPr>
              <w:t xml:space="preserve">Doplňte </w:t>
            </w:r>
            <w:r w:rsidR="00346DD5">
              <w:rPr>
                <w:color w:val="FF0000"/>
              </w:rPr>
              <w:t>další přílohy</w:t>
            </w:r>
            <w:r w:rsidR="008F3F14">
              <w:t xml:space="preserve"> </w:t>
            </w:r>
            <w:r w:rsidR="008F3F14" w:rsidRPr="008F3F14">
              <w:rPr>
                <w:color w:val="FF0000"/>
              </w:rPr>
              <w:t>k prokázání VH</w:t>
            </w:r>
            <w:r w:rsidR="00346DD5">
              <w:rPr>
                <w:color w:val="FF0000"/>
              </w:rPr>
              <w:t>, jsou-li relevantní.</w:t>
            </w:r>
          </w:p>
        </w:tc>
      </w:tr>
    </w:tbl>
    <w:p w14:paraId="4300B26B" w14:textId="77777777" w:rsidR="004D4524" w:rsidRDefault="004D4524" w:rsidP="004D4524"/>
    <w:p w14:paraId="0CC99C60" w14:textId="77777777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20"/>
        <w:gridCol w:w="6222"/>
      </w:tblGrid>
      <w:tr w:rsidR="004D4524" w:rsidRPr="001C1F58" w14:paraId="3F5AA589" w14:textId="77777777" w:rsidTr="00EE0431">
        <w:trPr>
          <w:trHeight w:val="255"/>
          <w:jc w:val="center"/>
        </w:trPr>
        <w:tc>
          <w:tcPr>
            <w:tcW w:w="2820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A6283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222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A6283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0EE0431">
        <w:trPr>
          <w:trHeight w:val="255"/>
          <w:jc w:val="center"/>
        </w:trPr>
        <w:tc>
          <w:tcPr>
            <w:tcW w:w="2820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222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A6283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0EE0431">
        <w:trPr>
          <w:trHeight w:val="255"/>
          <w:jc w:val="center"/>
        </w:trPr>
        <w:tc>
          <w:tcPr>
            <w:tcW w:w="2820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A6283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222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A6283A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EE0431">
              <w:rPr>
                <w:rFonts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7807FF72" w14:textId="77777777" w:rsidR="004D4524" w:rsidRDefault="004D4524" w:rsidP="006E6251"/>
    <w:p w14:paraId="60B260E0" w14:textId="224F3622" w:rsidR="00240675" w:rsidRPr="006E6251" w:rsidRDefault="00240675" w:rsidP="006E6251"/>
    <w:sectPr w:rsidR="00240675" w:rsidRPr="006E6251" w:rsidSect="00A86F5D">
      <w:headerReference w:type="default" r:id="rId15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A4A1" w14:textId="77777777" w:rsidR="00656985" w:rsidRDefault="00656985" w:rsidP="00DC4000">
      <w:pPr>
        <w:spacing w:after="0" w:line="240" w:lineRule="auto"/>
      </w:pPr>
      <w:r>
        <w:separator/>
      </w:r>
    </w:p>
  </w:endnote>
  <w:endnote w:type="continuationSeparator" w:id="0">
    <w:p w14:paraId="3378B7B9" w14:textId="77777777" w:rsidR="00656985" w:rsidRDefault="00656985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026311"/>
      <w:docPartObj>
        <w:docPartGallery w:val="Page Numbers (Bottom of Page)"/>
        <w:docPartUnique/>
      </w:docPartObj>
    </w:sdtPr>
    <w:sdtContent>
      <w:p w14:paraId="08D9F626" w14:textId="64630B55" w:rsidR="00124C1D" w:rsidRDefault="00124C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56D0" w14:textId="77777777" w:rsidR="00656985" w:rsidRDefault="00656985" w:rsidP="00DC4000">
      <w:pPr>
        <w:spacing w:after="0" w:line="240" w:lineRule="auto"/>
      </w:pPr>
      <w:r>
        <w:separator/>
      </w:r>
    </w:p>
  </w:footnote>
  <w:footnote w:type="continuationSeparator" w:id="0">
    <w:p w14:paraId="1B737F51" w14:textId="77777777" w:rsidR="00656985" w:rsidRDefault="00656985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2B2" w14:textId="55925C1A" w:rsidR="000C483D" w:rsidRDefault="00334D6A">
    <w:pPr>
      <w:pStyle w:val="Header"/>
    </w:pPr>
    <w:r>
      <w:rPr>
        <w:noProof/>
      </w:rPr>
      <w:drawing>
        <wp:inline distT="0" distB="0" distL="0" distR="0" wp14:anchorId="6AE43399" wp14:editId="18F7CDFD">
          <wp:extent cx="3489960" cy="493565"/>
          <wp:effectExtent l="0" t="0" r="0" b="1905"/>
          <wp:docPr id="13552221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22130" name="Obrázek 1355222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657" cy="5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 w:rsidR="00346DD5">
      <w:t xml:space="preserve">         </w:t>
    </w:r>
    <w:r w:rsidR="000C483D">
      <w:rPr>
        <w:noProof/>
        <w:lang w:eastAsia="cs-CZ"/>
      </w:rPr>
      <w:drawing>
        <wp:inline distT="0" distB="0" distL="0" distR="0" wp14:anchorId="3F48F46E" wp14:editId="0F6691A0">
          <wp:extent cx="1684020" cy="465622"/>
          <wp:effectExtent l="0" t="0" r="0" b="0"/>
          <wp:docPr id="1865629865" name="Obrázek 1865629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717027" cy="474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C74047D" w:rsidR="00DC4000" w:rsidRDefault="006B6970">
    <w:pPr>
      <w:pStyle w:val="Header"/>
    </w:pPr>
    <w:r>
      <w:rPr>
        <w:noProof/>
      </w:rPr>
      <w:drawing>
        <wp:inline distT="0" distB="0" distL="0" distR="0" wp14:anchorId="78AF0F81" wp14:editId="6EF2C3B8">
          <wp:extent cx="3489960" cy="493565"/>
          <wp:effectExtent l="0" t="0" r="0" b="1905"/>
          <wp:docPr id="15482551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22130" name="Obrázek 1355222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657" cy="5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641D">
      <w:t xml:space="preserve"> </w:t>
    </w:r>
    <w:r w:rsidR="00346DD5">
      <w:t xml:space="preserve"> </w:t>
    </w:r>
    <w:r w:rsidR="00CA641D"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1A25"/>
    <w:rsid w:val="00003A9E"/>
    <w:rsid w:val="00017712"/>
    <w:rsid w:val="00025217"/>
    <w:rsid w:val="00031B4A"/>
    <w:rsid w:val="00035ACE"/>
    <w:rsid w:val="00041D79"/>
    <w:rsid w:val="00084709"/>
    <w:rsid w:val="00085700"/>
    <w:rsid w:val="00087903"/>
    <w:rsid w:val="0008793E"/>
    <w:rsid w:val="00092CD1"/>
    <w:rsid w:val="000A1ADE"/>
    <w:rsid w:val="000C483D"/>
    <w:rsid w:val="000D7F02"/>
    <w:rsid w:val="000F388F"/>
    <w:rsid w:val="00106565"/>
    <w:rsid w:val="001115D4"/>
    <w:rsid w:val="00121035"/>
    <w:rsid w:val="00121FB1"/>
    <w:rsid w:val="00124C1D"/>
    <w:rsid w:val="00154CF8"/>
    <w:rsid w:val="00163A92"/>
    <w:rsid w:val="0017067F"/>
    <w:rsid w:val="00172133"/>
    <w:rsid w:val="00175317"/>
    <w:rsid w:val="001809E1"/>
    <w:rsid w:val="001B230F"/>
    <w:rsid w:val="001C0004"/>
    <w:rsid w:val="001C22A5"/>
    <w:rsid w:val="001D4832"/>
    <w:rsid w:val="001D6397"/>
    <w:rsid w:val="0023690F"/>
    <w:rsid w:val="00240675"/>
    <w:rsid w:val="00245836"/>
    <w:rsid w:val="00260C35"/>
    <w:rsid w:val="002749EF"/>
    <w:rsid w:val="00274C7E"/>
    <w:rsid w:val="0028364B"/>
    <w:rsid w:val="00293AC9"/>
    <w:rsid w:val="0029491E"/>
    <w:rsid w:val="00297934"/>
    <w:rsid w:val="002E7863"/>
    <w:rsid w:val="002F4823"/>
    <w:rsid w:val="002F7C50"/>
    <w:rsid w:val="00301BF1"/>
    <w:rsid w:val="00334D6A"/>
    <w:rsid w:val="00346DD5"/>
    <w:rsid w:val="00351DDA"/>
    <w:rsid w:val="00374927"/>
    <w:rsid w:val="00377D39"/>
    <w:rsid w:val="0038136B"/>
    <w:rsid w:val="003817EC"/>
    <w:rsid w:val="003950B4"/>
    <w:rsid w:val="003A2208"/>
    <w:rsid w:val="003A3850"/>
    <w:rsid w:val="003C109F"/>
    <w:rsid w:val="003D06ED"/>
    <w:rsid w:val="003D118E"/>
    <w:rsid w:val="003D5995"/>
    <w:rsid w:val="003F679C"/>
    <w:rsid w:val="00413E46"/>
    <w:rsid w:val="00420605"/>
    <w:rsid w:val="00432E3D"/>
    <w:rsid w:val="00440185"/>
    <w:rsid w:val="00441ED3"/>
    <w:rsid w:val="00455349"/>
    <w:rsid w:val="0046107C"/>
    <w:rsid w:val="00475AA2"/>
    <w:rsid w:val="004A70A7"/>
    <w:rsid w:val="004B5CDD"/>
    <w:rsid w:val="004D4524"/>
    <w:rsid w:val="004D693D"/>
    <w:rsid w:val="004E36F2"/>
    <w:rsid w:val="004E4B1D"/>
    <w:rsid w:val="004F0665"/>
    <w:rsid w:val="0052309B"/>
    <w:rsid w:val="005471AA"/>
    <w:rsid w:val="005524AD"/>
    <w:rsid w:val="00555948"/>
    <w:rsid w:val="00566AB1"/>
    <w:rsid w:val="005713D1"/>
    <w:rsid w:val="0057147C"/>
    <w:rsid w:val="00583387"/>
    <w:rsid w:val="005A7A1D"/>
    <w:rsid w:val="005B7D8F"/>
    <w:rsid w:val="005C57C0"/>
    <w:rsid w:val="005D19D0"/>
    <w:rsid w:val="005D2278"/>
    <w:rsid w:val="005F4643"/>
    <w:rsid w:val="0060174C"/>
    <w:rsid w:val="00614562"/>
    <w:rsid w:val="00616BF4"/>
    <w:rsid w:val="00653F8F"/>
    <w:rsid w:val="00656985"/>
    <w:rsid w:val="006B6970"/>
    <w:rsid w:val="006B787E"/>
    <w:rsid w:val="006C297C"/>
    <w:rsid w:val="006C580A"/>
    <w:rsid w:val="006D37FA"/>
    <w:rsid w:val="006E5A55"/>
    <w:rsid w:val="006E6251"/>
    <w:rsid w:val="00710D74"/>
    <w:rsid w:val="00714542"/>
    <w:rsid w:val="00723529"/>
    <w:rsid w:val="00727D8C"/>
    <w:rsid w:val="007430D1"/>
    <w:rsid w:val="0074625F"/>
    <w:rsid w:val="00756F8E"/>
    <w:rsid w:val="00777FF1"/>
    <w:rsid w:val="007815E5"/>
    <w:rsid w:val="007841DA"/>
    <w:rsid w:val="007A701F"/>
    <w:rsid w:val="007B11F4"/>
    <w:rsid w:val="007B2FFD"/>
    <w:rsid w:val="007C3ED0"/>
    <w:rsid w:val="007D1E1A"/>
    <w:rsid w:val="007D37CC"/>
    <w:rsid w:val="007D594A"/>
    <w:rsid w:val="00806654"/>
    <w:rsid w:val="00815BEA"/>
    <w:rsid w:val="00816A26"/>
    <w:rsid w:val="0083626A"/>
    <w:rsid w:val="00841DD4"/>
    <w:rsid w:val="00861C0A"/>
    <w:rsid w:val="00862E46"/>
    <w:rsid w:val="00891338"/>
    <w:rsid w:val="008A27A1"/>
    <w:rsid w:val="008B4297"/>
    <w:rsid w:val="008D2BD0"/>
    <w:rsid w:val="008F1747"/>
    <w:rsid w:val="008F3F14"/>
    <w:rsid w:val="0090178F"/>
    <w:rsid w:val="009175FE"/>
    <w:rsid w:val="00931A7A"/>
    <w:rsid w:val="00932D8D"/>
    <w:rsid w:val="00933CE5"/>
    <w:rsid w:val="009577C3"/>
    <w:rsid w:val="00963F6E"/>
    <w:rsid w:val="00971AC5"/>
    <w:rsid w:val="00971BD3"/>
    <w:rsid w:val="00990760"/>
    <w:rsid w:val="009B3C99"/>
    <w:rsid w:val="009B508F"/>
    <w:rsid w:val="009D1760"/>
    <w:rsid w:val="009D5883"/>
    <w:rsid w:val="00A00E8F"/>
    <w:rsid w:val="00A133C2"/>
    <w:rsid w:val="00A22589"/>
    <w:rsid w:val="00A30805"/>
    <w:rsid w:val="00A322B5"/>
    <w:rsid w:val="00A54787"/>
    <w:rsid w:val="00A56051"/>
    <w:rsid w:val="00A60204"/>
    <w:rsid w:val="00A62758"/>
    <w:rsid w:val="00A6283A"/>
    <w:rsid w:val="00A741EF"/>
    <w:rsid w:val="00A86F5D"/>
    <w:rsid w:val="00AC004D"/>
    <w:rsid w:val="00AC4208"/>
    <w:rsid w:val="00AE324D"/>
    <w:rsid w:val="00AF28EF"/>
    <w:rsid w:val="00B153DD"/>
    <w:rsid w:val="00B158C3"/>
    <w:rsid w:val="00B21378"/>
    <w:rsid w:val="00B42201"/>
    <w:rsid w:val="00B7186C"/>
    <w:rsid w:val="00B74C85"/>
    <w:rsid w:val="00B96670"/>
    <w:rsid w:val="00BA3A50"/>
    <w:rsid w:val="00BA5D28"/>
    <w:rsid w:val="00BB1683"/>
    <w:rsid w:val="00BC101D"/>
    <w:rsid w:val="00BC1740"/>
    <w:rsid w:val="00BE6734"/>
    <w:rsid w:val="00BE6FA5"/>
    <w:rsid w:val="00C001D2"/>
    <w:rsid w:val="00C04056"/>
    <w:rsid w:val="00C13769"/>
    <w:rsid w:val="00C337BD"/>
    <w:rsid w:val="00C33A59"/>
    <w:rsid w:val="00C5203D"/>
    <w:rsid w:val="00C566ED"/>
    <w:rsid w:val="00C71A73"/>
    <w:rsid w:val="00C7245D"/>
    <w:rsid w:val="00CA641D"/>
    <w:rsid w:val="00CC030F"/>
    <w:rsid w:val="00CE1B12"/>
    <w:rsid w:val="00CF5519"/>
    <w:rsid w:val="00D0362E"/>
    <w:rsid w:val="00D13FCD"/>
    <w:rsid w:val="00D160A6"/>
    <w:rsid w:val="00D16140"/>
    <w:rsid w:val="00D340B2"/>
    <w:rsid w:val="00D459A5"/>
    <w:rsid w:val="00D62762"/>
    <w:rsid w:val="00D65F21"/>
    <w:rsid w:val="00D85981"/>
    <w:rsid w:val="00DA0B99"/>
    <w:rsid w:val="00DB4658"/>
    <w:rsid w:val="00DB7CA1"/>
    <w:rsid w:val="00DC4000"/>
    <w:rsid w:val="00E020FA"/>
    <w:rsid w:val="00E20EA4"/>
    <w:rsid w:val="00E30EA5"/>
    <w:rsid w:val="00E310D2"/>
    <w:rsid w:val="00E3603F"/>
    <w:rsid w:val="00E43693"/>
    <w:rsid w:val="00E65BB4"/>
    <w:rsid w:val="00E85781"/>
    <w:rsid w:val="00E86D8F"/>
    <w:rsid w:val="00ED7103"/>
    <w:rsid w:val="00EE0431"/>
    <w:rsid w:val="00EF18AB"/>
    <w:rsid w:val="00F13C1F"/>
    <w:rsid w:val="00F16A87"/>
    <w:rsid w:val="00F335AD"/>
    <w:rsid w:val="00F379D1"/>
    <w:rsid w:val="00F65FA7"/>
    <w:rsid w:val="00F804EE"/>
    <w:rsid w:val="00F80F8F"/>
    <w:rsid w:val="00F83431"/>
    <w:rsid w:val="00F87356"/>
    <w:rsid w:val="00FA3606"/>
    <w:rsid w:val="00FC0C58"/>
    <w:rsid w:val="00FF036F"/>
    <w:rsid w:val="011DA1A9"/>
    <w:rsid w:val="0553353E"/>
    <w:rsid w:val="078AF4FD"/>
    <w:rsid w:val="1046299E"/>
    <w:rsid w:val="15C031FA"/>
    <w:rsid w:val="17BA9EBE"/>
    <w:rsid w:val="2DEB6571"/>
    <w:rsid w:val="36052DEE"/>
    <w:rsid w:val="40BABD7D"/>
    <w:rsid w:val="473D920A"/>
    <w:rsid w:val="504C1C69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F5FE9"/>
  <w15:chartTrackingRefBased/>
  <w15:docId w15:val="{DEDF7E63-0A53-4AD9-8E7E-9891C47C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000"/>
  </w:style>
  <w:style w:type="paragraph" w:styleId="Footer">
    <w:name w:val="footer"/>
    <w:basedOn w:val="Normal"/>
    <w:link w:val="Footer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000"/>
  </w:style>
  <w:style w:type="paragraph" w:styleId="ListParagraph">
    <w:name w:val="List Paragraph"/>
    <w:basedOn w:val="Normal"/>
    <w:uiPriority w:val="34"/>
    <w:qFormat/>
    <w:rsid w:val="00240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1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D594A"/>
  </w:style>
  <w:style w:type="paragraph" w:customStyle="1" w:styleId="paragraph">
    <w:name w:val="paragraph"/>
    <w:basedOn w:val="Normal"/>
    <w:rsid w:val="007D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DefaultParagraphFont"/>
    <w:rsid w:val="007D594A"/>
  </w:style>
  <w:style w:type="character" w:styleId="FollowedHyperlink">
    <w:name w:val="FollowedHyperlink"/>
    <w:basedOn w:val="DefaultParagraphFont"/>
    <w:uiPriority w:val="99"/>
    <w:semiHidden/>
    <w:unhideWhenUsed/>
    <w:rsid w:val="00F80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9vyzvairo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ashp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C258D46D2D7408EAD8D4AE9750C03" ma:contentTypeVersion="18" ma:contentTypeDescription="Vytvoří nový dokument" ma:contentTypeScope="" ma:versionID="75f1855252e596c95b0f7545fc771d7a">
  <xsd:schema xmlns:xsd="http://www.w3.org/2001/XMLSchema" xmlns:xs="http://www.w3.org/2001/XMLSchema" xmlns:p="http://schemas.microsoft.com/office/2006/metadata/properties" xmlns:ns3="69824135-8dcb-4370-b434-9d067e809321" xmlns:ns4="47c169ff-2939-4bfc-8cf3-8a978686e85f" targetNamespace="http://schemas.microsoft.com/office/2006/metadata/properties" ma:root="true" ma:fieldsID="444fb201acc7eddd7988545f544856e9" ns3:_="" ns4:_="">
    <xsd:import namespace="69824135-8dcb-4370-b434-9d067e809321"/>
    <xsd:import namespace="47c169ff-2939-4bfc-8cf3-8a978686e8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4135-8dcb-4370-b434-9d067e809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69ff-2939-4bfc-8cf3-8a978686e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c169ff-2939-4bfc-8cf3-8a978686e85f" xsi:nil="true"/>
  </documentManagement>
</p:properties>
</file>

<file path=customXml/itemProps1.xml><?xml version="1.0" encoding="utf-8"?>
<ds:datastoreItem xmlns:ds="http://schemas.openxmlformats.org/officeDocument/2006/customXml" ds:itemID="{81266992-1BB8-4D8F-89AD-A4B86EEE8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24135-8dcb-4370-b434-9d067e809321"/>
    <ds:schemaRef ds:uri="47c169ff-2939-4bfc-8cf3-8a978686e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47c169ff-2939-4bfc-8cf3-8a978686e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1309</Words>
  <Characters>7463</Characters>
  <Application>Microsoft Office Word</Application>
  <DocSecurity>4</DocSecurity>
  <Lines>62</Lines>
  <Paragraphs>17</Paragraphs>
  <ScaleCrop>false</ScaleCrop>
  <Company>Ministerstvo pro místní rozvoj</Company>
  <LinksUpToDate>false</LinksUpToDate>
  <CharactersWithSpaces>8755</CharactersWithSpaces>
  <SharedDoc>false</SharedDoc>
  <HLinks>
    <vt:vector size="18" baseType="variant">
      <vt:variant>
        <vt:i4>7274590</vt:i4>
      </vt:variant>
      <vt:variant>
        <vt:i4>6</vt:i4>
      </vt:variant>
      <vt:variant>
        <vt:i4>0</vt:i4>
      </vt:variant>
      <vt:variant>
        <vt:i4>5</vt:i4>
      </vt:variant>
      <vt:variant>
        <vt:lpwstr>mailto:projekty@hornipomoravi.eu</vt:lpwstr>
      </vt:variant>
      <vt:variant>
        <vt:lpwstr/>
      </vt:variant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https://irop.mmr.cz/cs/vyzvy-2021-2027/vyzvy/49vyzvairop</vt:lpwstr>
      </vt:variant>
      <vt:variant>
        <vt:lpwstr/>
      </vt:variant>
      <vt:variant>
        <vt:i4>4980813</vt:i4>
      </vt:variant>
      <vt:variant>
        <vt:i4>0</vt:i4>
      </vt:variant>
      <vt:variant>
        <vt:i4>0</vt:i4>
      </vt:variant>
      <vt:variant>
        <vt:i4>5</vt:i4>
      </vt:variant>
      <vt:variant>
        <vt:lpwstr>https://mashp.cz/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Veronika Škrottová</cp:lastModifiedBy>
  <cp:revision>41</cp:revision>
  <dcterms:created xsi:type="dcterms:W3CDTF">2026-05-26T01:37:00Z</dcterms:created>
  <dcterms:modified xsi:type="dcterms:W3CDTF">2026-06-25T11:35:00Z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0x010100189C258D46D2D7408EAD8D4AE9750C03</vt:lpwstr>
  </property>
</Properties>
</file>