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8166" w14:textId="4503E9EF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AB24814" w14:textId="77777777" w:rsidR="005471AA" w:rsidRPr="005471AA" w:rsidRDefault="005471AA" w:rsidP="005471AA">
      <w:pPr>
        <w:jc w:val="center"/>
        <w:rPr>
          <w:sz w:val="24"/>
          <w:szCs w:val="32"/>
        </w:rPr>
      </w:pPr>
      <w:r w:rsidRPr="005471AA">
        <w:rPr>
          <w:sz w:val="24"/>
          <w:szCs w:val="32"/>
        </w:rPr>
        <w:t>Příloha č. 1 – Formulář projektového záměru</w:t>
      </w:r>
    </w:p>
    <w:p w14:paraId="0484103E" w14:textId="0062510E" w:rsidR="005471AA" w:rsidRPr="005471AA" w:rsidRDefault="005471AA" w:rsidP="005471AA">
      <w:pPr>
        <w:jc w:val="center"/>
        <w:rPr>
          <w:rFonts w:ascii="Calibri" w:hAnsi="Calibri" w:cs="Calibri"/>
          <w:b/>
          <w:sz w:val="32"/>
          <w:szCs w:val="28"/>
        </w:rPr>
      </w:pPr>
      <w:r w:rsidRPr="005471AA">
        <w:rPr>
          <w:rFonts w:ascii="Calibri" w:hAnsi="Calibri" w:cs="Calibri"/>
          <w:b/>
          <w:sz w:val="32"/>
          <w:szCs w:val="28"/>
        </w:rPr>
        <w:t xml:space="preserve">Výzva č. </w:t>
      </w:r>
      <w:r w:rsidR="00795438">
        <w:rPr>
          <w:rFonts w:ascii="Calibri" w:hAnsi="Calibri" w:cs="Calibri"/>
          <w:b/>
          <w:sz w:val="32"/>
          <w:szCs w:val="28"/>
        </w:rPr>
        <w:t>3</w:t>
      </w:r>
      <w:r w:rsidRPr="005471AA">
        <w:rPr>
          <w:rFonts w:ascii="Calibri" w:hAnsi="Calibri" w:cs="Calibri"/>
          <w:b/>
          <w:sz w:val="32"/>
          <w:szCs w:val="28"/>
        </w:rPr>
        <w:t xml:space="preserve"> k předkládání záměrů v rámci Integrovaného regionálního operačního programu</w:t>
      </w:r>
    </w:p>
    <w:p w14:paraId="1CDEB271" w14:textId="6D7E51F4" w:rsidR="005471AA" w:rsidRPr="005471AA" w:rsidRDefault="005471AA" w:rsidP="005471AA">
      <w:pPr>
        <w:jc w:val="center"/>
        <w:rPr>
          <w:rFonts w:ascii="Calibri" w:hAnsi="Calibri" w:cs="Calibri"/>
          <w:sz w:val="24"/>
          <w:szCs w:val="28"/>
        </w:rPr>
      </w:pPr>
      <w:r w:rsidRPr="005471AA">
        <w:rPr>
          <w:rFonts w:ascii="Calibri" w:hAnsi="Calibri" w:cs="Calibri"/>
          <w:sz w:val="24"/>
          <w:szCs w:val="28"/>
        </w:rPr>
        <w:t>s </w:t>
      </w:r>
      <w:r w:rsidRPr="005471AA">
        <w:rPr>
          <w:rFonts w:ascii="Calibri" w:hAnsi="Calibri" w:cs="Calibri"/>
          <w:szCs w:val="28"/>
        </w:rPr>
        <w:t>názvem</w:t>
      </w:r>
      <w:r w:rsidRPr="005471AA">
        <w:rPr>
          <w:rFonts w:ascii="Calibri" w:hAnsi="Calibri" w:cs="Calibri"/>
          <w:sz w:val="24"/>
          <w:szCs w:val="28"/>
        </w:rPr>
        <w:t xml:space="preserve"> </w:t>
      </w:r>
    </w:p>
    <w:p w14:paraId="6B912771" w14:textId="5F6A8C18" w:rsidR="005471AA" w:rsidRPr="00017712" w:rsidRDefault="005471AA" w:rsidP="005471AA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36"/>
          <w:szCs w:val="36"/>
        </w:rPr>
      </w:pPr>
      <w:r w:rsidRPr="00017712">
        <w:rPr>
          <w:rFonts w:ascii="Calibri" w:hAnsi="Calibri" w:cs="Calibri"/>
          <w:b/>
          <w:smallCaps/>
          <w:sz w:val="36"/>
          <w:szCs w:val="36"/>
        </w:rPr>
        <w:t xml:space="preserve">MAS Horní Pomoraví – IROP – </w:t>
      </w:r>
      <w:r w:rsidR="00795438">
        <w:rPr>
          <w:rFonts w:ascii="Calibri" w:hAnsi="Calibri" w:cs="Calibri"/>
          <w:b/>
          <w:smallCaps/>
          <w:sz w:val="36"/>
          <w:szCs w:val="36"/>
        </w:rPr>
        <w:t>HASIČI</w:t>
      </w:r>
    </w:p>
    <w:p w14:paraId="5516A216" w14:textId="09DA977D" w:rsidR="005471AA" w:rsidRPr="00795438" w:rsidRDefault="00932D8D" w:rsidP="00932D8D">
      <w:pPr>
        <w:jc w:val="center"/>
        <w:rPr>
          <w:rFonts w:ascii="Calibri" w:hAnsi="Calibri" w:cs="Calibri"/>
          <w:b/>
          <w:smallCaps/>
          <w:szCs w:val="28"/>
        </w:rPr>
      </w:pPr>
      <w:r w:rsidRPr="00932D8D">
        <w:rPr>
          <w:rFonts w:ascii="Calibri" w:hAnsi="Calibri" w:cs="Calibri"/>
          <w:b/>
          <w:smallCaps/>
          <w:szCs w:val="28"/>
        </w:rPr>
        <w:t xml:space="preserve">VAZBA NA VÝZVU ŘO IROP: </w:t>
      </w:r>
      <w:r w:rsidR="00795438">
        <w:rPr>
          <w:rFonts w:ascii="Calibri" w:hAnsi="Calibri" w:cs="Calibri"/>
          <w:b/>
          <w:smallCaps/>
          <w:szCs w:val="28"/>
        </w:rPr>
        <w:t>61</w:t>
      </w:r>
      <w:r w:rsidRPr="00932D8D">
        <w:rPr>
          <w:rFonts w:ascii="Calibri" w:hAnsi="Calibri" w:cs="Calibri"/>
          <w:b/>
          <w:smallCaps/>
          <w:szCs w:val="28"/>
        </w:rPr>
        <w:t>. VÝZVA IROP –</w:t>
      </w:r>
      <w:r w:rsidRPr="00795438">
        <w:rPr>
          <w:rFonts w:ascii="Calibri" w:hAnsi="Calibri" w:cs="Calibri"/>
          <w:b/>
          <w:smallCaps/>
          <w:szCs w:val="28"/>
        </w:rPr>
        <w:t xml:space="preserve"> </w:t>
      </w:r>
      <w:r w:rsidR="000E62D6" w:rsidRPr="000E62D6">
        <w:rPr>
          <w:rFonts w:ascii="Calibri" w:hAnsi="Calibri" w:cs="Calibri"/>
          <w:b/>
          <w:smallCaps/>
          <w:szCs w:val="28"/>
        </w:rPr>
        <w:t>HASIČI</w:t>
      </w:r>
      <w:r w:rsidRPr="00795438">
        <w:rPr>
          <w:rFonts w:ascii="Calibri" w:hAnsi="Calibri" w:cs="Calibri"/>
          <w:b/>
          <w:smallCaps/>
          <w:szCs w:val="28"/>
        </w:rPr>
        <w:t xml:space="preserve"> </w:t>
      </w:r>
      <w:r w:rsidRPr="00932D8D">
        <w:rPr>
          <w:rFonts w:ascii="Calibri" w:hAnsi="Calibri" w:cs="Calibri"/>
          <w:b/>
          <w:smallCaps/>
          <w:szCs w:val="28"/>
        </w:rPr>
        <w:t>– SC 5.1</w:t>
      </w:r>
      <w:r w:rsidR="00795438">
        <w:rPr>
          <w:rFonts w:ascii="Calibri" w:hAnsi="Calibri" w:cs="Calibri"/>
          <w:b/>
          <w:smallCaps/>
          <w:szCs w:val="28"/>
        </w:rPr>
        <w:t xml:space="preserve"> (CLLD)</w:t>
      </w:r>
    </w:p>
    <w:p w14:paraId="60550347" w14:textId="77777777" w:rsidR="005471AA" w:rsidRPr="00D13FCD" w:rsidRDefault="005471AA" w:rsidP="005471AA">
      <w:pPr>
        <w:jc w:val="both"/>
        <w:rPr>
          <w:b/>
          <w:sz w:val="24"/>
          <w:szCs w:val="28"/>
        </w:rPr>
      </w:pPr>
      <w:r w:rsidRPr="00D13FCD">
        <w:rPr>
          <w:b/>
          <w:sz w:val="24"/>
          <w:szCs w:val="28"/>
        </w:rPr>
        <w:t>Informace:</w:t>
      </w:r>
    </w:p>
    <w:p w14:paraId="386B9A1A" w14:textId="77777777" w:rsidR="005471AA" w:rsidRDefault="005471AA" w:rsidP="005471AA">
      <w:pPr>
        <w:jc w:val="both"/>
      </w:pPr>
      <w:r>
        <w:t>Žadatel musí vyplnit všechny požadované údaje.</w:t>
      </w:r>
    </w:p>
    <w:p w14:paraId="1303B316" w14:textId="3649833D" w:rsidR="005471AA" w:rsidRDefault="005471AA" w:rsidP="005471AA">
      <w:pPr>
        <w:jc w:val="both"/>
      </w:pPr>
      <w:r>
        <w:t xml:space="preserve">V rámci MAS bude nejprve ze strany kanceláře MAS </w:t>
      </w:r>
      <w:r w:rsidR="00931A7A">
        <w:t>Horní Pomoraví</w:t>
      </w:r>
      <w:r>
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</w:r>
      <w:r w:rsidR="00931A7A">
        <w:t>Horní Pomoraví.</w:t>
      </w:r>
      <w:r>
        <w:t xml:space="preserve"> Toto vyjádření je povinnou součástí žádosti o podporu, kterou nositelé vybraných záměrů následně zpracují v</w:t>
      </w:r>
      <w:r w:rsidR="0081322F">
        <w:t> </w:t>
      </w:r>
      <w:r>
        <w:t>MS</w:t>
      </w:r>
      <w:r w:rsidR="0081322F">
        <w:t>20</w:t>
      </w:r>
      <w:r>
        <w:t>21+.</w:t>
      </w:r>
    </w:p>
    <w:p w14:paraId="0FFA0C17" w14:textId="0667E313" w:rsidR="005471AA" w:rsidRDefault="005471AA" w:rsidP="005471AA">
      <w:pPr>
        <w:jc w:val="both"/>
      </w:pPr>
      <w:r>
        <w:t xml:space="preserve">Postup hodnocení záměrů je uveden </w:t>
      </w:r>
      <w:r w:rsidR="00931A7A" w:rsidRPr="00931A7A">
        <w:t>v Interních postupech MAS Horní Pomoraví na web</w:t>
      </w:r>
      <w:r w:rsidR="00931A7A">
        <w:t xml:space="preserve">ových stránkách </w:t>
      </w:r>
      <w:hyperlink r:id="rId10" w:history="1">
        <w:r w:rsidR="00931A7A" w:rsidRPr="00931A7A">
          <w:rPr>
            <w:rStyle w:val="Hypertextovodkaz"/>
          </w:rPr>
          <w:t>www.mashp.cz</w:t>
        </w:r>
      </w:hyperlink>
      <w:r w:rsidR="00931A7A" w:rsidRPr="00931A7A">
        <w:t>.</w:t>
      </w:r>
    </w:p>
    <w:p w14:paraId="06AE9192" w14:textId="20A8297D" w:rsidR="005471AA" w:rsidRDefault="005471AA" w:rsidP="005471AA">
      <w:pPr>
        <w:jc w:val="both"/>
      </w:pPr>
      <w:r>
        <w:t xml:space="preserve">Po výběru projektových záměrů ze strany MAS následuje podání žádosti o podporu do výzvy č. </w:t>
      </w:r>
      <w:r w:rsidR="000E62D6">
        <w:t>61</w:t>
      </w:r>
      <w:r>
        <w:t xml:space="preserve"> IROP, a to prostřednictvím MS</w:t>
      </w:r>
      <w:r w:rsidR="0081322F">
        <w:t>20</w:t>
      </w:r>
      <w:r>
        <w:t xml:space="preserve">21+. Hodnocení žádostí o podporu je v kompetenci Centra pro regionální rozvoj (CRR). </w:t>
      </w:r>
    </w:p>
    <w:p w14:paraId="7B3509E6" w14:textId="3B2D296A" w:rsidR="00932D8D" w:rsidRDefault="00932D8D" w:rsidP="00932D8D">
      <w:pPr>
        <w:jc w:val="both"/>
      </w:pPr>
      <w:r>
        <w:t xml:space="preserve">Věcná způsobilost je definována v Obecných a Specifických pravidlech pro žadatele a příjemce výzvy č. </w:t>
      </w:r>
      <w:r w:rsidR="000E62D6">
        <w:t>61</w:t>
      </w:r>
      <w:r>
        <w:t xml:space="preserve"> IROP (vždy v aktuálním znění).</w:t>
      </w:r>
    </w:p>
    <w:p w14:paraId="3CC9B87D" w14:textId="7EAB80B8" w:rsidR="00932D8D" w:rsidRDefault="00932D8D" w:rsidP="00932D8D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650C42" w:rsidRPr="00D54080">
          <w:rPr>
            <w:rStyle w:val="Hypertextovodkaz"/>
          </w:rPr>
          <w:t>https://irop.mmr.cz/cs/vyzvy-2021-2027/vyzvy/61vyzvairop</w:t>
        </w:r>
      </w:hyperlink>
      <w:r w:rsidR="00650C42">
        <w:t xml:space="preserve"> </w:t>
      </w:r>
    </w:p>
    <w:p w14:paraId="002CF76C" w14:textId="77777777" w:rsidR="005471AA" w:rsidRDefault="005471AA" w:rsidP="005471AA">
      <w:pPr>
        <w:jc w:val="both"/>
        <w:rPr>
          <w:rStyle w:val="Hypertextovodkaz"/>
          <w:rFonts w:cstheme="minorHAnsi"/>
        </w:rPr>
      </w:pPr>
    </w:p>
    <w:p w14:paraId="581C8BF3" w14:textId="6C9284C4" w:rsidR="005471AA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t xml:space="preserve">Záměr ve formátu pdf opatřený elektronickým podpisem osoby jednajících jménem žadatele (nebo osob zmocněných na základě plné moci) a relevantní přílohy je </w:t>
      </w:r>
      <w:r w:rsidRPr="000D7F02">
        <w:t xml:space="preserve">nutné </w:t>
      </w:r>
      <w:r w:rsidR="009175FE" w:rsidRPr="000D7F02">
        <w:t xml:space="preserve">do </w:t>
      </w:r>
      <w:r w:rsidR="001809E1" w:rsidRPr="00650C42">
        <w:rPr>
          <w:b/>
          <w:bCs/>
        </w:rPr>
        <w:t>2</w:t>
      </w:r>
      <w:r w:rsidR="00650C42" w:rsidRPr="00650C42">
        <w:rPr>
          <w:b/>
          <w:bCs/>
        </w:rPr>
        <w:t>0</w:t>
      </w:r>
      <w:r w:rsidR="009175FE" w:rsidRPr="00650C42">
        <w:rPr>
          <w:b/>
          <w:bCs/>
        </w:rPr>
        <w:t>.</w:t>
      </w:r>
      <w:r w:rsidR="00650C42" w:rsidRPr="00650C42">
        <w:rPr>
          <w:b/>
          <w:bCs/>
        </w:rPr>
        <w:t>11</w:t>
      </w:r>
      <w:r w:rsidR="009175FE" w:rsidRPr="00650C42">
        <w:rPr>
          <w:b/>
          <w:bCs/>
        </w:rPr>
        <w:t>.2023</w:t>
      </w:r>
      <w:r w:rsidR="001809E1" w:rsidRPr="000D7F02">
        <w:t xml:space="preserve"> </w:t>
      </w:r>
      <w:r w:rsidRPr="000D7F02">
        <w:t xml:space="preserve">zaslat na e-mail: </w:t>
      </w:r>
      <w:hyperlink r:id="rId12" w:history="1">
        <w:r w:rsidR="00CA641D" w:rsidRPr="000D7F02">
          <w:rPr>
            <w:rStyle w:val="Hypertextovodkaz"/>
            <w:bCs/>
          </w:rPr>
          <w:t>projekty@hornipomoravi.eu</w:t>
        </w:r>
      </w:hyperlink>
      <w:r w:rsidR="003D06ED" w:rsidRPr="000D7F02">
        <w:rPr>
          <w:rStyle w:val="Hypertextovodkaz"/>
          <w:bCs/>
        </w:rPr>
        <w:t>.</w:t>
      </w:r>
    </w:p>
    <w:p w14:paraId="5072C6B3" w14:textId="072C3832" w:rsidR="00CA641D" w:rsidRDefault="00CA641D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>Projektový záměr j</w:t>
      </w:r>
      <w:r w:rsidRPr="004E4B1D">
        <w:t xml:space="preserve">e </w:t>
      </w:r>
      <w:r>
        <w:t>k</w:t>
      </w:r>
      <w:r w:rsidRPr="004E4B1D">
        <w:t xml:space="preserve">onkrétní představa o projektu, </w:t>
      </w:r>
      <w:r w:rsidR="00710D74">
        <w:t>jedná se o</w:t>
      </w:r>
      <w:r w:rsidRPr="004E4B1D">
        <w:t xml:space="preserve"> </w:t>
      </w:r>
      <w:r w:rsidR="00C71A73">
        <w:t>stručný</w:t>
      </w:r>
      <w:r w:rsidRPr="004E4B1D">
        <w:t xml:space="preserve"> dokument, který podává základní informace o projektu</w:t>
      </w:r>
      <w:r>
        <w:t>.</w:t>
      </w:r>
    </w:p>
    <w:p w14:paraId="5A31DF70" w14:textId="77777777" w:rsidR="005471AA" w:rsidRPr="00302B62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3D753A0E" w14:textId="4144165B" w:rsidR="00AC004D" w:rsidRDefault="00AC004D" w:rsidP="000C483D">
      <w:pPr>
        <w:pStyle w:val="Zkladnodstavec"/>
        <w:sectPr w:rsidR="00AC004D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A8EEF1" w14:textId="3A024F92" w:rsidR="000A1ADE" w:rsidRPr="000A1ADE" w:rsidRDefault="000A1ADE">
      <w:pPr>
        <w:rPr>
          <w:b/>
          <w:sz w:val="28"/>
        </w:rPr>
      </w:pPr>
      <w:bookmarkStart w:id="0" w:name="RANGE!A1:G36"/>
      <w:r w:rsidRPr="000A1ADE">
        <w:rPr>
          <w:b/>
          <w:sz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="00C566ED" w:rsidRPr="001C1F58" w14:paraId="799795F9" w14:textId="77777777" w:rsidTr="011DA1A9">
        <w:trPr>
          <w:trHeight w:val="270"/>
          <w:jc w:val="center"/>
        </w:trPr>
        <w:tc>
          <w:tcPr>
            <w:tcW w:w="1828" w:type="dxa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214" w:type="dxa"/>
            <w:gridSpan w:val="2"/>
            <w:shd w:val="clear" w:color="auto" w:fill="auto"/>
            <w:vAlign w:val="center"/>
          </w:tcPr>
          <w:p w14:paraId="7321FA98" w14:textId="6BC17DF2" w:rsidR="00C566ED" w:rsidRPr="0083626A" w:rsidRDefault="00E30EA5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3626A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C2201F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00967B26" w14:textId="3DE96DA8" w:rsidR="006E6251" w:rsidRPr="001C1F58" w:rsidRDefault="00E30EA5" w:rsidP="00C220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MAS Horní Pomoraví o.p.s.</w:t>
            </w:r>
          </w:p>
        </w:tc>
      </w:tr>
      <w:tr w:rsidR="006E6251" w:rsidRPr="001C1F58" w14:paraId="002692D9" w14:textId="77777777" w:rsidTr="00C2201F">
        <w:trPr>
          <w:trHeight w:val="334"/>
          <w:jc w:val="center"/>
        </w:trPr>
        <w:tc>
          <w:tcPr>
            <w:tcW w:w="1828" w:type="dxa"/>
            <w:vMerge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1CC9AE0B" w14:textId="33A285D5" w:rsidR="006E6251" w:rsidRPr="00297934" w:rsidRDefault="00616724" w:rsidP="00C2201F">
            <w:pPr>
              <w:spacing w:after="0" w:line="240" w:lineRule="auto"/>
              <w:rPr>
                <w:rFonts w:cs="Arial"/>
                <w:szCs w:val="20"/>
              </w:rPr>
            </w:pPr>
            <w:r w:rsidRPr="00616724">
              <w:rPr>
                <w:rFonts w:cs="Arial"/>
                <w:sz w:val="20"/>
                <w:szCs w:val="20"/>
              </w:rPr>
              <w:t>OPATŘENÍ 2: IROP - HASIČI</w:t>
            </w:r>
          </w:p>
        </w:tc>
      </w:tr>
      <w:tr w:rsidR="006E6251" w:rsidRPr="001C1F58" w14:paraId="7396E241" w14:textId="77777777" w:rsidTr="00C2201F">
        <w:trPr>
          <w:trHeight w:val="270"/>
          <w:jc w:val="center"/>
        </w:trPr>
        <w:tc>
          <w:tcPr>
            <w:tcW w:w="1828" w:type="dxa"/>
            <w:vMerge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7829B879" w14:textId="115AE3AB" w:rsidR="006E6251" w:rsidRPr="00297934" w:rsidRDefault="00616724" w:rsidP="00C2201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  <w:r w:rsidR="00297934" w:rsidRPr="008F1B30">
              <w:rPr>
                <w:bCs/>
                <w:sz w:val="20"/>
                <w:szCs w:val="20"/>
              </w:rPr>
              <w:t>.</w:t>
            </w:r>
            <w:r w:rsidR="00297934"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>HASIČI</w:t>
            </w:r>
            <w:r w:rsidR="005A7A1D">
              <w:rPr>
                <w:sz w:val="20"/>
                <w:szCs w:val="20"/>
              </w:rPr>
              <w:t xml:space="preserve"> </w:t>
            </w:r>
            <w:r w:rsidR="00297934" w:rsidRPr="00331076">
              <w:rPr>
                <w:sz w:val="20"/>
                <w:szCs w:val="20"/>
              </w:rPr>
              <w:t>– SC 5.1</w:t>
            </w:r>
            <w:r>
              <w:rPr>
                <w:sz w:val="20"/>
                <w:szCs w:val="20"/>
              </w:rPr>
              <w:t xml:space="preserve"> (CLLD)</w:t>
            </w:r>
          </w:p>
        </w:tc>
      </w:tr>
      <w:tr w:rsidR="00297934" w:rsidRPr="001C1F58" w14:paraId="1AB9F43A" w14:textId="77777777" w:rsidTr="00C2201F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7E72D1D1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E84906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0B4615AB" w14:textId="7C4DCA21" w:rsidR="00297934" w:rsidRPr="001C1F58" w:rsidRDefault="00616724" w:rsidP="00C220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297934" w:rsidRPr="00297934">
              <w:rPr>
                <w:rFonts w:cs="Arial"/>
                <w:sz w:val="20"/>
                <w:szCs w:val="20"/>
              </w:rPr>
              <w:t>.</w:t>
            </w:r>
            <w:r w:rsidR="00297934">
              <w:rPr>
                <w:rFonts w:cs="Arial"/>
                <w:sz w:val="20"/>
                <w:szCs w:val="20"/>
              </w:rPr>
              <w:t xml:space="preserve"> </w:t>
            </w:r>
            <w:r w:rsidR="00297934" w:rsidRPr="00297934">
              <w:rPr>
                <w:rFonts w:cs="Arial"/>
                <w:sz w:val="20"/>
                <w:szCs w:val="20"/>
              </w:rPr>
              <w:t>výzva </w:t>
            </w:r>
            <w:r w:rsidR="00297934" w:rsidRPr="00297934">
              <w:rPr>
                <w:sz w:val="20"/>
                <w:szCs w:val="20"/>
              </w:rPr>
              <w:t xml:space="preserve">MAS Horní Pomoraví – IROP – </w:t>
            </w:r>
            <w:r>
              <w:rPr>
                <w:sz w:val="20"/>
                <w:szCs w:val="20"/>
              </w:rPr>
              <w:t>Hasiči</w:t>
            </w:r>
          </w:p>
        </w:tc>
      </w:tr>
      <w:tr w:rsidR="002F7C50" w:rsidRPr="001C1F58" w14:paraId="5A0A59D6" w14:textId="77777777" w:rsidTr="001550C4">
        <w:trPr>
          <w:trHeight w:val="499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6ADB03E6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317C8C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883F993" w14:textId="01936575" w:rsidR="002F7C50" w:rsidRPr="009D5883" w:rsidRDefault="002F7C50" w:rsidP="001550C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550C4">
              <w:rPr>
                <w:rFonts w:cs="Arial"/>
                <w:bCs/>
                <w:color w:val="FF0000"/>
                <w:sz w:val="20"/>
                <w:szCs w:val="20"/>
              </w:rPr>
              <w:t>vyplňte</w:t>
            </w:r>
            <w:r w:rsidRPr="009D5883">
              <w:rPr>
                <w:color w:val="FF0000"/>
                <w:sz w:val="20"/>
                <w:szCs w:val="20"/>
              </w:rPr>
              <w:t xml:space="preserve"> úplný název žadatele (z rejstříku)</w:t>
            </w:r>
          </w:p>
        </w:tc>
      </w:tr>
      <w:tr w:rsidR="002F7C50" w:rsidRPr="001C1F58" w14:paraId="40600B07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5A2553FD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13E44E" w14:textId="6C571F82" w:rsidR="002F7C50" w:rsidRPr="001C1F58" w:rsidRDefault="17BA9EBE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 xml:space="preserve">sídlo žadatele </w:t>
            </w:r>
            <w:r w:rsidR="002F7C50">
              <w:br/>
            </w:r>
            <w:r w:rsidRPr="011DA1A9">
              <w:rPr>
                <w:rFonts w:cs="Arial"/>
              </w:rPr>
              <w:t>(ulice č. p., obec, psč)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472A648B" w14:textId="57B7D20E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564867B6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3F93DFEA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01DBB7" w14:textId="6D0FF1C8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0D56CECE" w14:textId="42024C83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062ED0F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32BF97C5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B2E348F" w14:textId="4DA7DA1B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36A3438B" w14:textId="6D3E06DE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7A80B05A" w14:textId="77777777" w:rsidTr="011DA1A9">
        <w:trPr>
          <w:trHeight w:val="570"/>
          <w:jc w:val="center"/>
        </w:trPr>
        <w:tc>
          <w:tcPr>
            <w:tcW w:w="1828" w:type="dxa"/>
            <w:vMerge/>
            <w:vAlign w:val="center"/>
            <w:hideMark/>
          </w:tcPr>
          <w:p w14:paraId="5E2D2FD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9036D4" w14:textId="0D50620A" w:rsidR="002F7C50" w:rsidRPr="001C1F58" w:rsidRDefault="17BA9EBE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>statutární zástupce</w:t>
            </w:r>
            <w:r w:rsidR="002F7C50">
              <w:br/>
            </w:r>
            <w:r w:rsidRPr="011DA1A9">
              <w:rPr>
                <w:rFonts w:cs="Arial"/>
              </w:rPr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65940495" w14:textId="197D43E3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4B1ACCC" w14:textId="77777777" w:rsidTr="011DA1A9">
        <w:trPr>
          <w:trHeight w:val="525"/>
          <w:jc w:val="center"/>
        </w:trPr>
        <w:tc>
          <w:tcPr>
            <w:tcW w:w="1828" w:type="dxa"/>
            <w:vMerge/>
            <w:vAlign w:val="center"/>
            <w:hideMark/>
          </w:tcPr>
          <w:p w14:paraId="35FA5FF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3F3BC0" w14:textId="002DA883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1E40C1E" w14:textId="6129BE7A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3F172793" w14:textId="66427FD2" w:rsidR="004D4524" w:rsidRDefault="004D4524" w:rsidP="004D452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2"/>
        <w:gridCol w:w="5020"/>
      </w:tblGrid>
      <w:tr w:rsidR="004D4524" w:rsidRPr="00586900" w14:paraId="5DC75C34" w14:textId="77777777" w:rsidTr="001E1D60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5609E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4D4524" w:rsidRPr="00586900" w14:paraId="7C369A98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96B0FD" w14:textId="7336F3D5" w:rsidR="00C76564" w:rsidRDefault="004D4524" w:rsidP="00C76564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C76564">
              <w:rPr>
                <w:color w:val="FF0000"/>
                <w:sz w:val="20"/>
                <w:szCs w:val="20"/>
              </w:rPr>
              <w:t>61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C76564">
              <w:rPr>
                <w:color w:val="FF0000"/>
                <w:sz w:val="20"/>
                <w:szCs w:val="20"/>
              </w:rPr>
              <w:t>Hasiči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  <w:r w:rsidR="001A2606" w:rsidRPr="001A2606">
              <w:rPr>
                <w:color w:val="FF0000"/>
                <w:sz w:val="20"/>
                <w:szCs w:val="20"/>
              </w:rPr>
              <w:t>Podaktivity mohou být libovolně kombinovány. Žadatel uvede, jak a čím jsou podaktivity v projektu realizovány a naplňovány.</w:t>
            </w:r>
          </w:p>
          <w:p w14:paraId="76D4730D" w14:textId="77777777" w:rsidR="00712F54" w:rsidRDefault="00712F54" w:rsidP="00C76564">
            <w:pPr>
              <w:rPr>
                <w:color w:val="FF0000"/>
                <w:sz w:val="20"/>
                <w:szCs w:val="20"/>
              </w:rPr>
            </w:pPr>
          </w:p>
          <w:p w14:paraId="16BBD367" w14:textId="5830E0A9" w:rsidR="00712F54" w:rsidRDefault="00712F54" w:rsidP="00C7656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</w:t>
            </w:r>
            <w:r w:rsidR="00AC2904">
              <w:rPr>
                <w:color w:val="FF0000"/>
                <w:sz w:val="20"/>
                <w:szCs w:val="20"/>
              </w:rPr>
              <w:t xml:space="preserve">základní technickou specifikaci cíle projektu dle přílohy </w:t>
            </w:r>
            <w:r w:rsidR="006F3853">
              <w:rPr>
                <w:color w:val="FF0000"/>
                <w:sz w:val="20"/>
                <w:szCs w:val="20"/>
              </w:rPr>
              <w:t xml:space="preserve">Specifických pravidel 61. výzvy </w:t>
            </w:r>
            <w:r w:rsidR="006F3853" w:rsidRPr="006F3853">
              <w:rPr>
                <w:color w:val="FF0000"/>
                <w:sz w:val="20"/>
                <w:szCs w:val="20"/>
              </w:rPr>
              <w:t>P9_Parametry_pro_stavby_a_normativ_materiálně_technického_vybavení</w:t>
            </w:r>
          </w:p>
          <w:p w14:paraId="2C8FA166" w14:textId="77777777" w:rsidR="006F3853" w:rsidRDefault="006F3853" w:rsidP="00C76564">
            <w:pPr>
              <w:rPr>
                <w:color w:val="FF0000"/>
                <w:sz w:val="20"/>
                <w:szCs w:val="20"/>
              </w:rPr>
            </w:pPr>
          </w:p>
          <w:p w14:paraId="4177EFAF" w14:textId="3F66A9BA" w:rsidR="006F3853" w:rsidRPr="006F3853" w:rsidRDefault="006F3853" w:rsidP="006F3853">
            <w:pPr>
              <w:rPr>
                <w:color w:val="FF0000"/>
                <w:sz w:val="20"/>
                <w:szCs w:val="20"/>
              </w:rPr>
            </w:pPr>
            <w:r w:rsidRPr="006F3853">
              <w:rPr>
                <w:color w:val="FF0000"/>
                <w:sz w:val="20"/>
                <w:szCs w:val="20"/>
              </w:rPr>
              <w:t>Pozn. 1: V případě, že jednotka kategorie JPO V zajišťuje v souladu s nařízením kraje, kterým se stanoví podmínky plošného pokrytí území kraje jednotkami požární ochrany nebo požárním poplachovým plánem kraje akceschopnost k zásahům i mimo území svého zřizovatele, může její zřizovatel za účelem zajištění této akceschopnosti pořídit vybavení uvedené pro jednotky kategorie JPO II a JPO III.</w:t>
            </w:r>
          </w:p>
          <w:p w14:paraId="3132E9A3" w14:textId="77777777" w:rsidR="006F3853" w:rsidRPr="006F3853" w:rsidRDefault="006F3853" w:rsidP="006F3853">
            <w:pPr>
              <w:rPr>
                <w:color w:val="FF0000"/>
                <w:sz w:val="20"/>
                <w:szCs w:val="20"/>
              </w:rPr>
            </w:pPr>
          </w:p>
          <w:p w14:paraId="2B6472EE" w14:textId="3B1B694E" w:rsidR="006F3853" w:rsidRDefault="006F3853" w:rsidP="006F3853">
            <w:pPr>
              <w:rPr>
                <w:color w:val="FF0000"/>
                <w:sz w:val="20"/>
                <w:szCs w:val="20"/>
              </w:rPr>
            </w:pPr>
            <w:r w:rsidRPr="006F3853">
              <w:rPr>
                <w:color w:val="FF0000"/>
                <w:sz w:val="20"/>
                <w:szCs w:val="20"/>
              </w:rPr>
              <w:t xml:space="preserve">Pozn. 2.: Uvedené ceny </w:t>
            </w:r>
            <w:r w:rsidR="008F35EA">
              <w:rPr>
                <w:color w:val="FF0000"/>
                <w:sz w:val="20"/>
                <w:szCs w:val="20"/>
              </w:rPr>
              <w:t xml:space="preserve">dle přílohy </w:t>
            </w:r>
            <w:r w:rsidR="008F35EA">
              <w:rPr>
                <w:color w:val="FF0000"/>
                <w:sz w:val="20"/>
                <w:szCs w:val="20"/>
              </w:rPr>
              <w:t xml:space="preserve">Specifických pravidel 61. výzvy </w:t>
            </w:r>
            <w:r w:rsidR="008F35EA" w:rsidRPr="006F3853">
              <w:rPr>
                <w:color w:val="FF0000"/>
                <w:sz w:val="20"/>
                <w:szCs w:val="20"/>
              </w:rPr>
              <w:t>9_Parametry_pro_stavby_a_normativ_materiálně_technického_vybavení</w:t>
            </w:r>
            <w:r w:rsidR="008F35EA">
              <w:rPr>
                <w:color w:val="FF0000"/>
                <w:sz w:val="20"/>
                <w:szCs w:val="20"/>
              </w:rPr>
              <w:t xml:space="preserve"> </w:t>
            </w:r>
            <w:r w:rsidRPr="006F3853">
              <w:rPr>
                <w:color w:val="FF0000"/>
                <w:sz w:val="20"/>
                <w:szCs w:val="20"/>
              </w:rPr>
              <w:t xml:space="preserve">jsou orientační, stanovené na základě pořízení obdobné techniky v roce 2021 a 2022. Skutečná cena je závislá na podrobné technické specifikaci a výsledku zadávacího a výběrového řízení. Žadatel nemá povinnost dodržet uvedené ceny v žádosti o podporu. Příjemce v žádosti o podporu uvede cenu, která bude stanovena v souladu s kap. 8 Přílohy č. 2 Specifických pravidel.   </w:t>
            </w:r>
          </w:p>
          <w:p w14:paraId="455371FA" w14:textId="77777777" w:rsidR="001550C4" w:rsidRDefault="001550C4" w:rsidP="00C76564">
            <w:pPr>
              <w:rPr>
                <w:color w:val="FF0000"/>
                <w:sz w:val="20"/>
                <w:szCs w:val="20"/>
              </w:rPr>
            </w:pPr>
          </w:p>
          <w:p w14:paraId="3E47854D" w14:textId="77777777" w:rsidR="001550C4" w:rsidRDefault="001550C4" w:rsidP="00C76564">
            <w:pPr>
              <w:rPr>
                <w:color w:val="FF0000"/>
                <w:sz w:val="20"/>
                <w:szCs w:val="20"/>
              </w:rPr>
            </w:pPr>
          </w:p>
          <w:p w14:paraId="72437E2D" w14:textId="77777777" w:rsidR="00C76564" w:rsidRDefault="00C76564" w:rsidP="00C76564">
            <w:pPr>
              <w:rPr>
                <w:color w:val="FF0000"/>
                <w:sz w:val="20"/>
                <w:szCs w:val="20"/>
              </w:rPr>
            </w:pPr>
          </w:p>
          <w:p w14:paraId="31754DCE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024E6089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D5B35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4D4524" w:rsidRPr="00586900" w14:paraId="77229986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DA1D45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0326EAEC" w14:textId="77777777" w:rsidR="007F1B58" w:rsidRPr="00586900" w:rsidRDefault="007F1B58" w:rsidP="008F36FD">
            <w:pPr>
              <w:rPr>
                <w:b/>
                <w:sz w:val="20"/>
                <w:szCs w:val="20"/>
              </w:rPr>
            </w:pPr>
          </w:p>
          <w:p w14:paraId="6424E99A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1C106BDA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68AF0E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lastRenderedPageBreak/>
              <w:t>Zdůvodnění potřebnosti projektu a popis stávajícího stavu:</w:t>
            </w:r>
          </w:p>
        </w:tc>
      </w:tr>
      <w:tr w:rsidR="001E1D60" w:rsidRPr="00586900" w14:paraId="22D03B9C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DA0236" w14:textId="77777777" w:rsidR="001E1D60" w:rsidRPr="00586900" w:rsidRDefault="001E1D60" w:rsidP="001E1D60">
            <w:pPr>
              <w:rPr>
                <w:color w:val="FF0000"/>
                <w:sz w:val="20"/>
                <w:szCs w:val="20"/>
              </w:rPr>
            </w:pPr>
            <w:r w:rsidRPr="00825EED">
              <w:rPr>
                <w:color w:val="FF0000"/>
                <w:sz w:val="20"/>
                <w:szCs w:val="20"/>
              </w:rPr>
              <w:t>Stručně popište zdůvodněte potřebnost projektu</w:t>
            </w:r>
            <w:r>
              <w:rPr>
                <w:color w:val="FF0000"/>
                <w:sz w:val="20"/>
                <w:szCs w:val="20"/>
              </w:rPr>
              <w:t xml:space="preserve"> a </w:t>
            </w: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369391C2" w14:textId="77777777" w:rsidR="001E1D60" w:rsidRDefault="001E1D60" w:rsidP="001E1D60">
            <w:pPr>
              <w:rPr>
                <w:b/>
                <w:sz w:val="20"/>
                <w:szCs w:val="20"/>
              </w:rPr>
            </w:pPr>
          </w:p>
          <w:p w14:paraId="564B8589" w14:textId="77777777" w:rsidR="001E1D60" w:rsidRDefault="001E1D60" w:rsidP="001E1D60">
            <w:pPr>
              <w:rPr>
                <w:b/>
                <w:sz w:val="20"/>
                <w:szCs w:val="20"/>
              </w:rPr>
            </w:pPr>
          </w:p>
          <w:p w14:paraId="762C76A3" w14:textId="77777777" w:rsidR="001E1D60" w:rsidRPr="00586900" w:rsidRDefault="001E1D60" w:rsidP="001E1D60">
            <w:pPr>
              <w:rPr>
                <w:b/>
                <w:sz w:val="20"/>
                <w:szCs w:val="20"/>
              </w:rPr>
            </w:pPr>
          </w:p>
        </w:tc>
      </w:tr>
      <w:tr w:rsidR="001E1D60" w:rsidRPr="00586900" w14:paraId="6AD97BF4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8B94D5" w14:textId="77777777" w:rsidR="001E1D60" w:rsidRPr="00586900" w:rsidRDefault="001E1D60" w:rsidP="001E1D60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1E1D60" w:rsidRPr="00586900" w14:paraId="3E345EFF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7531E8" w14:textId="77777777" w:rsidR="001E1D60" w:rsidRPr="00586900" w:rsidRDefault="001E1D60" w:rsidP="001E1D60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0F086B46" w14:textId="77777777" w:rsidR="001E1D60" w:rsidRPr="00586900" w:rsidRDefault="001E1D60" w:rsidP="001E1D60">
            <w:pPr>
              <w:rPr>
                <w:sz w:val="20"/>
                <w:szCs w:val="20"/>
              </w:rPr>
            </w:pPr>
          </w:p>
          <w:p w14:paraId="510815AD" w14:textId="77777777" w:rsidR="001E1D60" w:rsidRPr="00586900" w:rsidRDefault="001E1D60" w:rsidP="001E1D60">
            <w:pPr>
              <w:rPr>
                <w:color w:val="FF0000"/>
                <w:sz w:val="20"/>
                <w:szCs w:val="20"/>
              </w:rPr>
            </w:pPr>
          </w:p>
        </w:tc>
      </w:tr>
      <w:tr w:rsidR="001E1D60" w:rsidRPr="00586900" w14:paraId="31EEEABF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2D2B9C" w14:textId="3F67893A" w:rsidR="001E1D60" w:rsidRPr="003F35B4" w:rsidRDefault="001E1D60" w:rsidP="001E1D60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 projekt realizován (</w:t>
            </w:r>
            <w:r>
              <w:rPr>
                <w:b/>
                <w:bCs/>
                <w:sz w:val="20"/>
                <w:szCs w:val="20"/>
              </w:rPr>
              <w:t xml:space="preserve">dle ČSÚ </w:t>
            </w:r>
            <w:r w:rsidRPr="003F35B4">
              <w:rPr>
                <w:b/>
                <w:bCs/>
                <w:sz w:val="20"/>
                <w:szCs w:val="20"/>
              </w:rPr>
              <w:t>k 1. 1. 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3F35B4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1E1D60" w:rsidRPr="00586900" w14:paraId="39954BB0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5BA12A" w14:textId="1DB0197D" w:rsidR="001E1D60" w:rsidRDefault="001E1D60" w:rsidP="001E1D6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počet obyvatel, </w:t>
            </w:r>
            <w:r w:rsidRPr="00646872">
              <w:rPr>
                <w:color w:val="FF0000"/>
                <w:sz w:val="20"/>
                <w:szCs w:val="20"/>
              </w:rPr>
              <w:t xml:space="preserve">zdroj: </w:t>
            </w:r>
            <w:hyperlink r:id="rId15" w:history="1">
              <w:r w:rsidRPr="00646872">
                <w:rPr>
                  <w:color w:val="FF0000"/>
                  <w:sz w:val="20"/>
                  <w:szCs w:val="20"/>
                </w:rPr>
                <w:t>https://www.czso.cz/csu/czso/pocet-obyvatel-v-obcich-k-112023</w:t>
              </w:r>
            </w:hyperlink>
            <w:r w:rsidRPr="00646872">
              <w:rPr>
                <w:color w:val="FF0000"/>
                <w:sz w:val="20"/>
                <w:szCs w:val="20"/>
              </w:rPr>
              <w:t>)</w:t>
            </w:r>
          </w:p>
          <w:p w14:paraId="4BF60E74" w14:textId="1708EE0A" w:rsidR="001E1D60" w:rsidRPr="00586900" w:rsidRDefault="001E1D60" w:rsidP="001E1D60">
            <w:pPr>
              <w:rPr>
                <w:color w:val="FF0000"/>
                <w:sz w:val="20"/>
                <w:szCs w:val="20"/>
              </w:rPr>
            </w:pPr>
          </w:p>
        </w:tc>
      </w:tr>
      <w:tr w:rsidR="001E1D60" w:rsidRPr="00586900" w14:paraId="2BC27B22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8566B8" w14:textId="77777777" w:rsidR="001E1D60" w:rsidRPr="00586900" w:rsidRDefault="001E1D60" w:rsidP="001E1D60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1E1D60" w:rsidRPr="00586900" w14:paraId="159E4C4E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FA9C78" w14:textId="77777777" w:rsidR="001E1D60" w:rsidRDefault="001E1D60" w:rsidP="001E1D60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4F518E9F" w14:textId="77777777" w:rsidR="001E1D60" w:rsidRDefault="001E1D60" w:rsidP="001E1D60">
            <w:pPr>
              <w:rPr>
                <w:color w:val="FF0000"/>
                <w:sz w:val="20"/>
                <w:szCs w:val="20"/>
              </w:rPr>
            </w:pPr>
          </w:p>
          <w:p w14:paraId="08E6B444" w14:textId="77777777" w:rsidR="001E1D60" w:rsidRPr="00586900" w:rsidRDefault="001E1D60" w:rsidP="001E1D60">
            <w:pPr>
              <w:rPr>
                <w:sz w:val="20"/>
                <w:szCs w:val="20"/>
              </w:rPr>
            </w:pPr>
          </w:p>
        </w:tc>
      </w:tr>
      <w:tr w:rsidR="001E1D60" w:rsidRPr="00586900" w14:paraId="54F19CE5" w14:textId="77777777" w:rsidTr="001E1D60">
        <w:tc>
          <w:tcPr>
            <w:tcW w:w="402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E824C89" w14:textId="32A55788" w:rsidR="001E1D60" w:rsidRPr="00586900" w:rsidRDefault="001E1D60" w:rsidP="001E1D60">
            <w:pPr>
              <w:rPr>
                <w:b/>
              </w:rPr>
            </w:pPr>
            <w:r>
              <w:rPr>
                <w:b/>
              </w:rPr>
              <w:t>Souhlasné stanovisko k projektovému záměru bylo vydáno dne:</w:t>
            </w:r>
          </w:p>
        </w:tc>
        <w:tc>
          <w:tcPr>
            <w:tcW w:w="5020" w:type="dxa"/>
            <w:tcBorders>
              <w:right w:val="single" w:sz="12" w:space="0" w:color="auto"/>
            </w:tcBorders>
          </w:tcPr>
          <w:p w14:paraId="57BEFCB5" w14:textId="02F5AB4E" w:rsidR="001E1D60" w:rsidRPr="00586900" w:rsidRDefault="001E1D60" w:rsidP="001E1D6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Postupujte dle </w:t>
            </w:r>
            <w:r w:rsidRPr="009A01ED">
              <w:rPr>
                <w:color w:val="FF0000"/>
                <w:sz w:val="20"/>
                <w:szCs w:val="20"/>
              </w:rPr>
              <w:t>P7_Postup_pro_vydání_Stanoviska_HZS_ČR (Specifická pravidla 61. výzva IROP)</w:t>
            </w:r>
            <w:r w:rsidR="00716DA0">
              <w:rPr>
                <w:color w:val="FF0000"/>
                <w:sz w:val="20"/>
                <w:szCs w:val="20"/>
              </w:rPr>
              <w:t>. Souhlasné stanovisko doložte přílohou č. 2 projektového záměru.</w:t>
            </w:r>
          </w:p>
        </w:tc>
      </w:tr>
      <w:tr w:rsidR="001E1D60" w:rsidRPr="00586900" w14:paraId="45F7CFA7" w14:textId="77777777" w:rsidTr="001E1D60">
        <w:tc>
          <w:tcPr>
            <w:tcW w:w="402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4E1F744" w14:textId="092A4904" w:rsidR="001E1D60" w:rsidRPr="00586900" w:rsidRDefault="001E1D60" w:rsidP="001E1D60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</w:t>
            </w:r>
            <w:r>
              <w:rPr>
                <w:b/>
              </w:rPr>
              <w:t xml:space="preserve"> (formát xx.xx.xxxx)</w:t>
            </w:r>
            <w:r w:rsidRPr="00586900">
              <w:rPr>
                <w:b/>
              </w:rPr>
              <w:t>:</w:t>
            </w:r>
          </w:p>
        </w:tc>
        <w:tc>
          <w:tcPr>
            <w:tcW w:w="5020" w:type="dxa"/>
            <w:tcBorders>
              <w:right w:val="single" w:sz="12" w:space="0" w:color="auto"/>
            </w:tcBorders>
          </w:tcPr>
          <w:p w14:paraId="1BD7EEFB" w14:textId="6E6D3B9D" w:rsidR="001E1D60" w:rsidRPr="00586900" w:rsidRDefault="001E1D60" w:rsidP="001E1D60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Počítejte, že věcné hodnocení záměru ze strany MAS může trvat přibližně </w:t>
            </w:r>
            <w:r>
              <w:rPr>
                <w:color w:val="FF0000"/>
                <w:sz w:val="20"/>
                <w:szCs w:val="20"/>
              </w:rPr>
              <w:t xml:space="preserve">2,5 </w:t>
            </w:r>
            <w:r w:rsidRPr="00586900">
              <w:rPr>
                <w:color w:val="FF0000"/>
                <w:sz w:val="20"/>
                <w:szCs w:val="20"/>
              </w:rPr>
              <w:t>měsíc</w:t>
            </w:r>
            <w:r>
              <w:rPr>
                <w:color w:val="FF0000"/>
                <w:sz w:val="20"/>
                <w:szCs w:val="20"/>
              </w:rPr>
              <w:t>e</w:t>
            </w:r>
            <w:r w:rsidRPr="00586900">
              <w:rPr>
                <w:color w:val="FF0000"/>
                <w:sz w:val="20"/>
                <w:szCs w:val="20"/>
              </w:rPr>
              <w:t xml:space="preserve">. Uvažujte, že vyjádření o souladu záměru se SCLLD MAS </w:t>
            </w:r>
            <w:r>
              <w:rPr>
                <w:color w:val="FF0000"/>
                <w:sz w:val="20"/>
                <w:szCs w:val="20"/>
              </w:rPr>
              <w:t>Horní Pomoraví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</w:t>
            </w:r>
            <w:r>
              <w:rPr>
                <w:color w:val="FF0000"/>
                <w:sz w:val="20"/>
                <w:szCs w:val="20"/>
              </w:rPr>
              <w:t>5</w:t>
            </w:r>
            <w:r w:rsidRPr="00586900">
              <w:rPr>
                <w:color w:val="FF0000"/>
                <w:sz w:val="20"/>
                <w:szCs w:val="20"/>
              </w:rPr>
              <w:t xml:space="preserve">0 </w:t>
            </w:r>
            <w:r>
              <w:rPr>
                <w:color w:val="FF0000"/>
                <w:sz w:val="20"/>
                <w:szCs w:val="20"/>
              </w:rPr>
              <w:t xml:space="preserve">pracovních </w:t>
            </w:r>
            <w:r w:rsidRPr="00586900">
              <w:rPr>
                <w:color w:val="FF0000"/>
                <w:sz w:val="20"/>
                <w:szCs w:val="20"/>
              </w:rPr>
              <w:t>dnů.</w:t>
            </w:r>
          </w:p>
        </w:tc>
      </w:tr>
      <w:tr w:rsidR="001E1D60" w:rsidRPr="00586900" w14:paraId="7C48BD3B" w14:textId="77777777" w:rsidTr="001E1D60">
        <w:tc>
          <w:tcPr>
            <w:tcW w:w="402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E6038C" w14:textId="73B95CC9" w:rsidR="001E1D60" w:rsidRPr="00586900" w:rsidRDefault="001E1D60" w:rsidP="001E1D60">
            <w:pPr>
              <w:rPr>
                <w:b/>
              </w:rPr>
            </w:pPr>
            <w:r w:rsidRPr="00586900">
              <w:rPr>
                <w:b/>
              </w:rPr>
              <w:t>Předpokládané datum zahájení fyzické realizace projektu</w:t>
            </w:r>
            <w:r>
              <w:rPr>
                <w:b/>
              </w:rPr>
              <w:t xml:space="preserve"> (formát xx.xx.xxxx)</w:t>
            </w:r>
            <w:r w:rsidRPr="00586900">
              <w:rPr>
                <w:b/>
              </w:rPr>
              <w:t xml:space="preserve">: </w:t>
            </w:r>
          </w:p>
        </w:tc>
        <w:tc>
          <w:tcPr>
            <w:tcW w:w="5020" w:type="dxa"/>
            <w:tcBorders>
              <w:right w:val="single" w:sz="12" w:space="0" w:color="auto"/>
            </w:tcBorders>
          </w:tcPr>
          <w:p w14:paraId="6922EF71" w14:textId="6F94F38A" w:rsidR="001E1D60" w:rsidRPr="00586900" w:rsidRDefault="001E1D60" w:rsidP="001E1D60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1E1D60" w:rsidRPr="00586900" w14:paraId="65F8B127" w14:textId="77777777" w:rsidTr="001E1D60">
        <w:tc>
          <w:tcPr>
            <w:tcW w:w="402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D9071F4" w14:textId="38450D3F" w:rsidR="001E1D60" w:rsidRPr="00586900" w:rsidRDefault="001E1D60" w:rsidP="001E1D60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</w:t>
            </w:r>
            <w:r>
              <w:rPr>
                <w:b/>
              </w:rPr>
              <w:t xml:space="preserve"> (formát xx.xx.xxxx)</w:t>
            </w:r>
            <w:r w:rsidRPr="00586900">
              <w:rPr>
                <w:b/>
              </w:rPr>
              <w:t>:</w:t>
            </w:r>
          </w:p>
        </w:tc>
        <w:tc>
          <w:tcPr>
            <w:tcW w:w="5020" w:type="dxa"/>
            <w:tcBorders>
              <w:right w:val="single" w:sz="12" w:space="0" w:color="auto"/>
            </w:tcBorders>
          </w:tcPr>
          <w:p w14:paraId="7970584E" w14:textId="399B5B80" w:rsidR="001E1D60" w:rsidRPr="00586900" w:rsidRDefault="001E1D60" w:rsidP="001E1D60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nesmí být ukončena před podáním žádosti o podporu (plné žádosti o podporu do MS</w:t>
            </w:r>
            <w:r w:rsidR="00397941">
              <w:rPr>
                <w:color w:val="FF0000"/>
                <w:sz w:val="20"/>
                <w:szCs w:val="20"/>
              </w:rPr>
              <w:t>20</w:t>
            </w:r>
            <w:r w:rsidRPr="00586900">
              <w:rPr>
                <w:color w:val="FF0000"/>
                <w:sz w:val="20"/>
                <w:szCs w:val="20"/>
              </w:rPr>
              <w:t>21+).</w:t>
            </w:r>
          </w:p>
        </w:tc>
      </w:tr>
      <w:tr w:rsidR="001E1D60" w:rsidRPr="00586900" w14:paraId="751C1464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B11916" w14:textId="77777777" w:rsidR="001E1D60" w:rsidRPr="00586900" w:rsidRDefault="001E1D60" w:rsidP="001E1D60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1E1D60" w:rsidRPr="00586900" w14:paraId="7B22DF2F" w14:textId="77777777" w:rsidTr="001E1D60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73165" w14:textId="77777777" w:rsidR="001E1D60" w:rsidRPr="00586900" w:rsidRDefault="001E1D60" w:rsidP="001E1D60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333ECD47" w14:textId="77777777" w:rsidR="001E1D60" w:rsidRPr="00586900" w:rsidRDefault="001E1D60" w:rsidP="001E1D60">
            <w:pPr>
              <w:rPr>
                <w:sz w:val="20"/>
                <w:szCs w:val="20"/>
              </w:rPr>
            </w:pPr>
          </w:p>
          <w:p w14:paraId="0B55F19E" w14:textId="77777777" w:rsidR="001E1D60" w:rsidRPr="00586900" w:rsidRDefault="001E1D60" w:rsidP="001E1D60">
            <w:pPr>
              <w:rPr>
                <w:sz w:val="20"/>
                <w:szCs w:val="20"/>
              </w:rPr>
            </w:pPr>
          </w:p>
        </w:tc>
      </w:tr>
    </w:tbl>
    <w:p w14:paraId="03D91566" w14:textId="77777777" w:rsidR="004D4524" w:rsidRDefault="004D4524" w:rsidP="004D4524">
      <w:pPr>
        <w:rPr>
          <w:b/>
        </w:rPr>
      </w:pPr>
    </w:p>
    <w:p w14:paraId="3A169F54" w14:textId="77777777" w:rsidR="004D4524" w:rsidRDefault="004D4524" w:rsidP="004D4524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4D4524" w14:paraId="7A40D395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10EB38FA" w14:textId="77777777" w:rsidR="004D4524" w:rsidRPr="007C2150" w:rsidRDefault="004D4524" w:rsidP="008F36F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2AF59208" w14:textId="77777777" w:rsidR="004D4524" w:rsidRPr="00397941" w:rsidRDefault="004D4524" w:rsidP="008F36FD">
            <w:pPr>
              <w:rPr>
                <w:rFonts w:cs="Arial"/>
                <w:color w:val="FF0000"/>
                <w:sz w:val="20"/>
                <w:szCs w:val="18"/>
              </w:rPr>
            </w:pPr>
            <w:r w:rsidRPr="00397941">
              <w:rPr>
                <w:rFonts w:cs="Arial"/>
                <w:color w:val="FF0000"/>
                <w:sz w:val="20"/>
                <w:szCs w:val="18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9F01420" w14:textId="77777777" w:rsidR="004D4524" w:rsidRPr="007C2150" w:rsidRDefault="004D4524" w:rsidP="008F36F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4D4524" w14:paraId="0EC38BA4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2401F1AB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2DE60776" w14:textId="1D54F619" w:rsidR="004D4524" w:rsidRPr="00397941" w:rsidRDefault="004D4524" w:rsidP="00EE404D">
            <w:pPr>
              <w:rPr>
                <w:rFonts w:cs="Arial"/>
                <w:color w:val="FF0000"/>
                <w:sz w:val="20"/>
                <w:szCs w:val="18"/>
              </w:rPr>
            </w:pPr>
            <w:r w:rsidRPr="00397941">
              <w:rPr>
                <w:rFonts w:cs="Arial"/>
                <w:color w:val="FF0000"/>
                <w:sz w:val="20"/>
                <w:szCs w:val="18"/>
              </w:rPr>
              <w:t>Uveďte Celkové způsobilé výdaje projektu</w:t>
            </w:r>
            <w:r w:rsidR="00EE404D">
              <w:rPr>
                <w:rFonts w:cs="Arial"/>
                <w:color w:val="FF0000"/>
                <w:sz w:val="20"/>
                <w:szCs w:val="18"/>
              </w:rPr>
              <w:t>.</w:t>
            </w:r>
          </w:p>
        </w:tc>
        <w:tc>
          <w:tcPr>
            <w:tcW w:w="702" w:type="dxa"/>
            <w:vAlign w:val="center"/>
          </w:tcPr>
          <w:p w14:paraId="6CB8F608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D4524" w14:paraId="51A100C4" w14:textId="77777777" w:rsidTr="004D4524">
        <w:trPr>
          <w:trHeight w:val="547"/>
        </w:trPr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7ED0DA6E" w14:textId="76002958" w:rsidR="004D4524" w:rsidRPr="001C1F58" w:rsidRDefault="004D4524" w:rsidP="008F36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</w:t>
            </w:r>
            <w:r w:rsidR="00397941" w:rsidRPr="00397941">
              <w:rPr>
                <w:rFonts w:cs="Arial"/>
                <w:b/>
                <w:bCs/>
                <w:szCs w:val="20"/>
              </w:rPr>
              <w:t>95 %</w:t>
            </w:r>
            <w:r w:rsidR="00397941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(CZK)</w:t>
            </w:r>
          </w:p>
        </w:tc>
        <w:tc>
          <w:tcPr>
            <w:tcW w:w="5326" w:type="dxa"/>
            <w:vAlign w:val="center"/>
          </w:tcPr>
          <w:p w14:paraId="2D58B595" w14:textId="77777777" w:rsidR="004D4524" w:rsidRPr="00397941" w:rsidRDefault="004D4524" w:rsidP="008F36FD">
            <w:pPr>
              <w:rPr>
                <w:rFonts w:cs="Arial"/>
                <w:color w:val="FF0000"/>
                <w:sz w:val="20"/>
                <w:szCs w:val="18"/>
              </w:rPr>
            </w:pPr>
            <w:r w:rsidRPr="00397941">
              <w:rPr>
                <w:rFonts w:cs="Arial"/>
                <w:b/>
                <w:bCs/>
                <w:color w:val="FF0000"/>
                <w:sz w:val="20"/>
                <w:szCs w:val="18"/>
              </w:rPr>
              <w:t>Dotace je 95 %</w:t>
            </w:r>
            <w:r w:rsidRPr="00397941">
              <w:rPr>
                <w:rFonts w:cs="Arial"/>
                <w:color w:val="FF0000"/>
                <w:sz w:val="20"/>
                <w:szCs w:val="18"/>
              </w:rPr>
              <w:t xml:space="preserve">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3F3AE647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2059A130" w14:textId="630182DA" w:rsidR="004D4524" w:rsidRDefault="004D4524" w:rsidP="004D4524">
      <w:pPr>
        <w:rPr>
          <w:b/>
        </w:rPr>
      </w:pPr>
    </w:p>
    <w:p w14:paraId="29897459" w14:textId="77777777" w:rsidR="004D4524" w:rsidRDefault="004D4524" w:rsidP="004D4524">
      <w:pPr>
        <w:rPr>
          <w:b/>
        </w:rPr>
      </w:pPr>
      <w:r>
        <w:rPr>
          <w:b/>
        </w:rPr>
        <w:t>Indikátory projektu: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9"/>
        <w:gridCol w:w="4111"/>
        <w:gridCol w:w="1416"/>
        <w:gridCol w:w="1136"/>
        <w:gridCol w:w="1260"/>
      </w:tblGrid>
      <w:tr w:rsidR="004D4524" w:rsidRPr="00D62762" w14:paraId="52DB31E0" w14:textId="77777777" w:rsidTr="00F16A87">
        <w:trPr>
          <w:trHeight w:val="885"/>
          <w:jc w:val="center"/>
        </w:trPr>
        <w:tc>
          <w:tcPr>
            <w:tcW w:w="1119" w:type="dxa"/>
            <w:shd w:val="clear" w:color="auto" w:fill="D9D9D9" w:themeFill="background1" w:themeFillShade="D9"/>
            <w:vAlign w:val="center"/>
            <w:hideMark/>
          </w:tcPr>
          <w:p w14:paraId="19413FDE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14:paraId="773BF0B3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  <w:hideMark/>
          </w:tcPr>
          <w:p w14:paraId="518E070D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  <w:hideMark/>
          </w:tcPr>
          <w:p w14:paraId="50B159A9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14:paraId="3EC97D5D" w14:textId="77777777" w:rsidR="004D4524" w:rsidRPr="00C4566E" w:rsidRDefault="004D4524" w:rsidP="008F36F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F16A87" w:rsidRPr="001C1F58" w14:paraId="5AAD7853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3E153717" w14:textId="7DC50E8A" w:rsidR="00F16A87" w:rsidRPr="001C1F58" w:rsidRDefault="00876FC9" w:rsidP="00F16A8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76FC9">
              <w:rPr>
                <w:rFonts w:cs="Arial"/>
                <w:b/>
                <w:szCs w:val="20"/>
              </w:rPr>
              <w:t>437 501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EEF4997" w14:textId="6A900B3D" w:rsidR="00F16A87" w:rsidRPr="00586900" w:rsidRDefault="00876FC9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 xml:space="preserve">Počet obyvatel, kteří mají prospěch z opatření na posílení ochrany obyvatelstva před hrozbami </w:t>
            </w:r>
            <w:r w:rsidRPr="00876FC9">
              <w:rPr>
                <w:rFonts w:cs="Arial"/>
                <w:bCs/>
                <w:sz w:val="20"/>
                <w:szCs w:val="20"/>
              </w:rPr>
              <w:lastRenderedPageBreak/>
              <w:t>spojenými se změnou klimatu a novými hrozbami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CE716B2" w14:textId="05E2846B" w:rsidR="00F16A87" w:rsidRPr="00586900" w:rsidRDefault="00876FC9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lastRenderedPageBreak/>
              <w:t>obyvatelé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85E99A2" w14:textId="05357A5D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038B611" w14:textId="6FA3F3C2" w:rsidR="00F16A87" w:rsidRPr="00586900" w:rsidRDefault="00F16A87" w:rsidP="00F16A8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F16A87" w:rsidRPr="001C1F58" w14:paraId="4AE98CD6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4BEDF34D" w14:textId="2C424A4C" w:rsidR="00F16A87" w:rsidRPr="001C1F58" w:rsidRDefault="00876FC9" w:rsidP="00F16A8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76FC9">
              <w:rPr>
                <w:rFonts w:cs="Arial"/>
                <w:b/>
                <w:szCs w:val="20"/>
              </w:rPr>
              <w:t>570 012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29BA113" w14:textId="29809EDA" w:rsidR="00F16A87" w:rsidRPr="00586900" w:rsidRDefault="00876FC9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Počet nových věcných prostředků složek IZS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77F100C" w14:textId="130D1498" w:rsidR="00F16A87" w:rsidRPr="00586900" w:rsidRDefault="00876FC9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set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0977467" w14:textId="31C6D39F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D596E4E" w14:textId="33B15AD2" w:rsidR="00F16A87" w:rsidRPr="00586900" w:rsidRDefault="00F16A87" w:rsidP="00F16A8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F16A87" w:rsidRPr="001C1F58" w14:paraId="6F719739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7CCCDA29" w14:textId="46C85D8B" w:rsidR="00F16A87" w:rsidRPr="001C1F58" w:rsidRDefault="00876FC9" w:rsidP="00F16A8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76FC9">
              <w:rPr>
                <w:rFonts w:cs="Arial"/>
                <w:b/>
                <w:szCs w:val="20"/>
              </w:rPr>
              <w:t>575 401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9DA50BA" w14:textId="1BE4501B" w:rsidR="00F16A87" w:rsidRPr="00586900" w:rsidRDefault="00876FC9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Počet kusů nové techniky složek IZS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757D6E6" w14:textId="11635F4B" w:rsidR="00F16A87" w:rsidRPr="00586900" w:rsidRDefault="00876FC9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technika IZS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FDBFB89" w14:textId="1DACB4A9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54DA9A2" w14:textId="059B6A80" w:rsidR="00F16A87" w:rsidRPr="00586900" w:rsidRDefault="00F16A87" w:rsidP="00F16A8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76FC9" w:rsidRPr="001C1F58" w14:paraId="315A69A2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2CCBB7EA" w14:textId="3F6F2FFA" w:rsidR="00876FC9" w:rsidRPr="00876FC9" w:rsidRDefault="00876FC9" w:rsidP="00876FC9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76FC9">
              <w:rPr>
                <w:rFonts w:cs="Arial"/>
                <w:b/>
                <w:szCs w:val="20"/>
              </w:rPr>
              <w:t>575 012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E5B55F7" w14:textId="4FEF8235" w:rsidR="00876FC9" w:rsidRPr="00876FC9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Nové či zodolněné objekty sloužící složkám IZS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0FDA2EC" w14:textId="634B413E" w:rsidR="00876FC9" w:rsidRPr="00876FC9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objekty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D600870" w14:textId="71CA6313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83055DA" w14:textId="7C47CF5A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76FC9" w:rsidRPr="001C1F58" w14:paraId="366BA6BE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749332BB" w14:textId="20479D5D" w:rsidR="00876FC9" w:rsidRPr="00876FC9" w:rsidRDefault="00876FC9" w:rsidP="00876FC9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76FC9">
              <w:rPr>
                <w:rFonts w:cs="Arial"/>
                <w:b/>
                <w:szCs w:val="20"/>
              </w:rPr>
              <w:t>324 041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E0E29B1" w14:textId="17F25103" w:rsidR="00876FC9" w:rsidRPr="00876FC9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Veřejné budovy s nižší energetickou náročností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0624B96" w14:textId="62DE21C8" w:rsidR="00876FC9" w:rsidRPr="00876FC9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m</w:t>
            </w:r>
            <w:r w:rsidRPr="00876FC9">
              <w:rPr>
                <w:rFonts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5FA7CA1" w14:textId="7BDE5A85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58BFCBD" w14:textId="1C43AADC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76FC9" w:rsidRPr="001C1F58" w14:paraId="5306694C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087EBAAD" w14:textId="147480BF" w:rsidR="00876FC9" w:rsidRPr="00876FC9" w:rsidRDefault="00876FC9" w:rsidP="00876FC9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76FC9">
              <w:rPr>
                <w:rFonts w:cs="Arial"/>
                <w:b/>
                <w:szCs w:val="20"/>
              </w:rPr>
              <w:t>575 101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0CC388C" w14:textId="3702D5FA" w:rsidR="00876FC9" w:rsidRPr="00876FC9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Počet podpořených umělých zdrojů požární vody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5A20117" w14:textId="710CAD0B" w:rsidR="00876FC9" w:rsidRPr="00876FC9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zdroj požární vody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310ABF8" w14:textId="1A80BE31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1A21B84" w14:textId="580D2B93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76FC9" w:rsidRPr="001C1F58" w14:paraId="4FC1DAF3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73C34AB5" w14:textId="6BCCDCBA" w:rsidR="00876FC9" w:rsidRPr="001C1F58" w:rsidRDefault="00876FC9" w:rsidP="00876FC9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615FC43" w14:textId="5F4CB191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  <w:r w:rsidR="00FD7C37">
              <w:rPr>
                <w:rFonts w:cs="Arial"/>
                <w:bCs/>
                <w:color w:val="FF0000"/>
                <w:sz w:val="20"/>
                <w:szCs w:val="20"/>
              </w:rPr>
              <w:t xml:space="preserve">, </w:t>
            </w:r>
            <w:r w:rsidR="00EA4814">
              <w:rPr>
                <w:rFonts w:cs="Arial"/>
                <w:bCs/>
                <w:color w:val="FF0000"/>
                <w:sz w:val="20"/>
                <w:szCs w:val="20"/>
              </w:rPr>
              <w:t>l</w:t>
            </w:r>
            <w:r w:rsidR="00FD7C37" w:rsidRPr="00FD7C37">
              <w:rPr>
                <w:rFonts w:cs="Arial"/>
                <w:bCs/>
                <w:color w:val="FF0000"/>
                <w:sz w:val="20"/>
                <w:szCs w:val="20"/>
              </w:rPr>
              <w:t>ze přidat nebo ubrat řádky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47B6F95" w14:textId="395F56C6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E74676A" w14:textId="77777777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2B047DD" w14:textId="77777777" w:rsidR="00876FC9" w:rsidRPr="00586900" w:rsidRDefault="00876FC9" w:rsidP="00876FC9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5B37DA82" w14:textId="0D01634C" w:rsidR="001A2606" w:rsidRDefault="001A2606" w:rsidP="00C04056">
      <w:pPr>
        <w:rPr>
          <w:bCs/>
          <w:i/>
          <w:iCs/>
          <w:sz w:val="20"/>
          <w:szCs w:val="20"/>
        </w:rPr>
      </w:pPr>
      <w:r w:rsidRPr="001A2606">
        <w:rPr>
          <w:bCs/>
          <w:i/>
          <w:iCs/>
          <w:sz w:val="20"/>
          <w:szCs w:val="20"/>
        </w:rPr>
        <w:t>* Žadatel je povinen vybrat a naplnit indikátor pro zvolenou podaktivitu viz  příloha č. PŘÍLOHA 1 METODICKÉ LISTY INDIKÁTORŮ, SPECIFICKÁ PRAVIDLA PRO ŽADATELE A PŘÍJEMCE 61. výzvy IROP</w:t>
      </w:r>
    </w:p>
    <w:p w14:paraId="34BBF4C1" w14:textId="5FF64848" w:rsidR="00C04056" w:rsidRDefault="00C04056" w:rsidP="00C04056">
      <w:pPr>
        <w:rPr>
          <w:b/>
        </w:rPr>
      </w:pPr>
      <w:r>
        <w:rPr>
          <w:b/>
        </w:rPr>
        <w:t>Žadatelem požadované body ve věcném hodnocení: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310D2" w:rsidRPr="007E59BB" w14:paraId="2DB0ADC3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B17EAC" w14:textId="3EEDD97E" w:rsidR="0052309B" w:rsidRDefault="078AF4FD" w:rsidP="011DA1A9">
            <w:pPr>
              <w:pStyle w:val="Default"/>
              <w:jc w:val="both"/>
              <w:rPr>
                <w:rFonts w:ascii="Calibri" w:hAnsi="Calibri" w:cs="Times New Roman"/>
                <w:b/>
                <w:bCs/>
              </w:rPr>
            </w:pPr>
            <w:r w:rsidRPr="011DA1A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VH1 </w:t>
            </w:r>
            <w:r w:rsidR="00B3669C" w:rsidRPr="00B3669C">
              <w:rPr>
                <w:rFonts w:ascii="Calibri" w:hAnsi="Calibri" w:cs="Times New Roman"/>
                <w:b/>
                <w:bCs/>
              </w:rPr>
              <w:t>Průměrný roční počet zásahů jednotky (aritmetický průměr za rok 2020,2021, 2022)</w:t>
            </w:r>
          </w:p>
          <w:p w14:paraId="7EC6DA46" w14:textId="2A2B1D5E" w:rsidR="00E310D2" w:rsidRPr="00245836" w:rsidRDefault="7A860CAD" w:rsidP="011DA1A9">
            <w:pPr>
              <w:pStyle w:val="Default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11DA1A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Informace js</w:t>
            </w:r>
            <w:r w:rsidR="5E60CEB1" w:rsidRPr="011DA1A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ou uvedeny v projektovém záměru.</w:t>
            </w:r>
            <w:r w:rsidR="007D1EB7">
              <w:t xml:space="preserve"> </w:t>
            </w:r>
            <w:r w:rsidR="007D1EB7" w:rsidRPr="007D1EB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Zdroj dat P4 – podklad HZS</w:t>
            </w:r>
            <w:r w:rsidR="008C4F3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 w:rsidR="008C4F37" w:rsidRPr="008C4F3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- výjezdy JPO</w:t>
            </w:r>
            <w:r w:rsidR="008C4F3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.</w:t>
            </w:r>
          </w:p>
        </w:tc>
      </w:tr>
      <w:tr w:rsidR="00E310D2" w:rsidRPr="007E59BB" w14:paraId="461063F7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9A2785" w14:textId="77777777" w:rsidR="00B3669C" w:rsidRPr="00B3669C" w:rsidRDefault="00B3669C" w:rsidP="00B3669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3669C">
              <w:rPr>
                <w:rFonts w:ascii="Calibri" w:hAnsi="Calibri"/>
                <w:sz w:val="22"/>
                <w:szCs w:val="22"/>
              </w:rPr>
              <w:t>20 b. – jednotka ročně uskutečňuje 60,1 zásahů a více</w:t>
            </w:r>
          </w:p>
          <w:p w14:paraId="7DEAF387" w14:textId="77777777" w:rsidR="00B3669C" w:rsidRPr="00B3669C" w:rsidRDefault="00B3669C" w:rsidP="00B3669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3669C">
              <w:rPr>
                <w:rFonts w:ascii="Calibri" w:hAnsi="Calibri"/>
                <w:sz w:val="22"/>
                <w:szCs w:val="22"/>
              </w:rPr>
              <w:t>15 b. – jednotka ročně uskutečňuje 30,1 až 60 zásahů</w:t>
            </w:r>
          </w:p>
          <w:p w14:paraId="398D768F" w14:textId="77777777" w:rsidR="00B3669C" w:rsidRPr="00B3669C" w:rsidRDefault="00B3669C" w:rsidP="00B3669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3669C">
              <w:rPr>
                <w:rFonts w:ascii="Calibri" w:hAnsi="Calibri"/>
                <w:sz w:val="22"/>
                <w:szCs w:val="22"/>
              </w:rPr>
              <w:t>10 b. – jednotka ročně uskutečňuje 15,1 až 30 zásahů</w:t>
            </w:r>
          </w:p>
          <w:p w14:paraId="030A10D0" w14:textId="77777777" w:rsidR="00B3669C" w:rsidRPr="00B3669C" w:rsidRDefault="00B3669C" w:rsidP="00B3669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3669C">
              <w:rPr>
                <w:rFonts w:ascii="Calibri" w:hAnsi="Calibri"/>
                <w:sz w:val="22"/>
                <w:szCs w:val="22"/>
              </w:rPr>
              <w:t>5 b. – jednotka ročně uskutečňuje 5,1 až 15 zásahů</w:t>
            </w:r>
          </w:p>
          <w:p w14:paraId="10D492CC" w14:textId="3433AC44" w:rsidR="00245836" w:rsidRPr="00245836" w:rsidRDefault="00B3669C" w:rsidP="00B3669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3669C">
              <w:rPr>
                <w:rFonts w:ascii="Calibri" w:hAnsi="Calibri"/>
                <w:sz w:val="22"/>
                <w:szCs w:val="22"/>
              </w:rPr>
              <w:t>0 b. – jednotka ročně uskutečňuje méně jak 5 zásahů, včetně</w:t>
            </w:r>
          </w:p>
        </w:tc>
      </w:tr>
      <w:tr w:rsidR="00245836" w:rsidRPr="007E59BB" w14:paraId="25DCBEC7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48A11" w14:textId="4E63EE1B" w:rsidR="00245836" w:rsidRPr="001407EB" w:rsidRDefault="00245836" w:rsidP="00245836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</w:t>
            </w:r>
            <w:r w:rsidR="003817EC" w:rsidRPr="001407EB">
              <w:rPr>
                <w:rFonts w:ascii="Calibri" w:hAnsi="Calibri"/>
                <w:color w:val="FF0000"/>
                <w:sz w:val="20"/>
                <w:szCs w:val="20"/>
              </w:rPr>
              <w:t>důvodnění</w:t>
            </w: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.</w:t>
            </w:r>
          </w:p>
          <w:p w14:paraId="14FFF105" w14:textId="77777777" w:rsidR="00245836" w:rsidRDefault="00245836" w:rsidP="0024583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071759CD" w14:textId="2AD3E77E" w:rsidR="005B7D8F" w:rsidRDefault="005B7D8F" w:rsidP="0024583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BC101D" w:rsidRPr="007E59BB" w14:paraId="41D217DE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D0B94F" w14:textId="70395B9D" w:rsidR="00BC101D" w:rsidRDefault="00BC101D" w:rsidP="63589020">
            <w:pPr>
              <w:spacing w:after="0"/>
              <w:jc w:val="both"/>
              <w:rPr>
                <w:b/>
                <w:bCs/>
              </w:rPr>
            </w:pPr>
            <w:r w:rsidRPr="63589020">
              <w:rPr>
                <w:b/>
                <w:bCs/>
              </w:rPr>
              <w:t xml:space="preserve">VH2 </w:t>
            </w:r>
            <w:r w:rsidR="007C3ED0" w:rsidRPr="007C3ED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Spolupráce s</w:t>
            </w:r>
            <w:r w:rsidR="007C3ED0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  <w:r w:rsidR="007C3ED0" w:rsidRPr="007C3ED0">
              <w:rPr>
                <w:rFonts w:ascii="Calibri" w:eastAsia="Calibri" w:hAnsi="Calibri" w:cs="Calibri"/>
                <w:b/>
                <w:bCs/>
                <w:color w:val="000000" w:themeColor="text1"/>
              </w:rPr>
              <w:t>obcí</w:t>
            </w:r>
            <w:r w:rsidR="007C3ED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3EA3338F" w14:textId="77777777" w:rsidR="007D1EB7" w:rsidRPr="007D1EB7" w:rsidRDefault="007D1EB7" w:rsidP="007D1EB7">
            <w:pPr>
              <w:pStyle w:val="Default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7D1EB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Velikost obce/města podle počtu obyvatel, ve kterém je projekt realizován </w:t>
            </w:r>
          </w:p>
          <w:p w14:paraId="626B1A05" w14:textId="5F99A953" w:rsidR="00BC101D" w:rsidRPr="00245836" w:rsidRDefault="007D1EB7" w:rsidP="007D1EB7">
            <w:pPr>
              <w:pStyle w:val="Default"/>
            </w:pPr>
            <w:r w:rsidRPr="007D1EB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(k 1. 1. 2023 dle ČSÚ, zdroj: </w:t>
            </w:r>
            <w:hyperlink r:id="rId16" w:history="1">
              <w:r w:rsidRPr="00AD5D51">
                <w:rPr>
                  <w:rStyle w:val="Hypertextovodkaz"/>
                  <w:rFonts w:ascii="Calibri" w:eastAsia="Calibri" w:hAnsi="Calibri" w:cs="Calibri"/>
                  <w:i/>
                  <w:iCs/>
                  <w:sz w:val="22"/>
                  <w:szCs w:val="22"/>
                </w:rPr>
                <w:t>https://www.czso.cz/csu/czso/pocet-obyvatel-v-obcich-k-112023</w:t>
              </w:r>
            </w:hyperlink>
            <w:r w:rsidRPr="007D1EB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BC101D" w:rsidRPr="007E59BB" w14:paraId="29E92242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64EC27" w14:textId="77777777" w:rsidR="007D1EB7" w:rsidRPr="007D1EB7" w:rsidRDefault="007D1EB7" w:rsidP="007D1EB7">
            <w:pPr>
              <w:pStyle w:val="Default"/>
              <w:ind w:left="152" w:hanging="15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D1E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15 b. – obec, na jejímž území je projekt realizován, má méně než 1 000 obyvatel, včetně </w:t>
            </w:r>
          </w:p>
          <w:p w14:paraId="7FC44338" w14:textId="77777777" w:rsidR="007D1EB7" w:rsidRPr="007D1EB7" w:rsidRDefault="007D1EB7" w:rsidP="007D1EB7">
            <w:pPr>
              <w:pStyle w:val="Default"/>
              <w:ind w:left="152" w:hanging="15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D1E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10 b. – obec, na jejímž území je projekt realizován, má 1 001 až 2 000 obyvatel </w:t>
            </w:r>
          </w:p>
          <w:p w14:paraId="2753BE3F" w14:textId="77777777" w:rsidR="007D1EB7" w:rsidRPr="007D1EB7" w:rsidRDefault="007D1EB7" w:rsidP="007D1EB7">
            <w:pPr>
              <w:pStyle w:val="Default"/>
              <w:ind w:left="152" w:hanging="15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D1E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5 b. – obec, na jejímž území je projekt realizován, má 2 001 až 5 000 obyvatel </w:t>
            </w:r>
          </w:p>
          <w:p w14:paraId="41B3CDC0" w14:textId="52B636F3" w:rsidR="00BC101D" w:rsidRDefault="007D1EB7" w:rsidP="007D1EB7">
            <w:pPr>
              <w:pStyle w:val="Defaul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D1E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b. – obec, na jejímž území je projekt realizován, má 5 001 obyvatele a více</w:t>
            </w:r>
          </w:p>
        </w:tc>
      </w:tr>
      <w:tr w:rsidR="0029491E" w:rsidRPr="007E59BB" w14:paraId="6A0D51F5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E7C03" w14:textId="621506C1" w:rsidR="0029491E" w:rsidRPr="001407EB" w:rsidRDefault="0029491E" w:rsidP="0029491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31245571" w14:textId="77777777" w:rsidR="0029491E" w:rsidRDefault="0029491E" w:rsidP="0029491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435ABD2" w14:textId="77777777" w:rsidR="005B7D8F" w:rsidRDefault="005B7D8F" w:rsidP="0029491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475AA2" w:rsidRPr="007E59BB" w14:paraId="73431475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E3F988" w14:textId="668A931B" w:rsidR="0052309B" w:rsidRDefault="00475AA2" w:rsidP="0052309B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475AA2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VH3 </w:t>
            </w:r>
            <w:r w:rsidR="00D563CD" w:rsidRPr="00D563CD">
              <w:rPr>
                <w:rFonts w:ascii="Calibri" w:hAnsi="Calibri"/>
                <w:b/>
                <w:color w:val="auto"/>
                <w:sz w:val="22"/>
                <w:szCs w:val="22"/>
              </w:rPr>
              <w:t>Finanční náročnost projektu</w:t>
            </w:r>
          </w:p>
          <w:p w14:paraId="73F403CF" w14:textId="1C26AA23" w:rsidR="00475AA2" w:rsidRPr="00475AA2" w:rsidRDefault="00475AA2" w:rsidP="0052309B">
            <w:pPr>
              <w:pStyle w:val="Defaul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 w:rsidR="0052309B">
              <w:rPr>
                <w:rFonts w:asciiTheme="minorHAnsi" w:hAnsiTheme="minorHAnsi" w:cstheme="minorHAnsi"/>
                <w:i/>
                <w:sz w:val="22"/>
                <w:szCs w:val="22"/>
              </w:rPr>
              <w:t>záměru.</w:t>
            </w:r>
          </w:p>
        </w:tc>
      </w:tr>
      <w:tr w:rsidR="00475AA2" w:rsidRPr="007E59BB" w14:paraId="4E119366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5BCE30" w14:textId="77777777" w:rsidR="00D563CD" w:rsidRPr="00D563CD" w:rsidRDefault="00D563CD" w:rsidP="00D563CD">
            <w:pPr>
              <w:spacing w:after="34" w:line="23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563CD">
              <w:rPr>
                <w:rFonts w:ascii="Calibri" w:eastAsia="Calibri" w:hAnsi="Calibri" w:cs="Calibri"/>
                <w:color w:val="000000" w:themeColor="text1"/>
              </w:rPr>
              <w:t>10 b. – celkové způsobilé výdaje projektu jsou do 1 000 000 Kč, včetně</w:t>
            </w:r>
          </w:p>
          <w:p w14:paraId="6901F3EE" w14:textId="77777777" w:rsidR="00D563CD" w:rsidRPr="00D563CD" w:rsidRDefault="00D563CD" w:rsidP="00D563CD">
            <w:pPr>
              <w:spacing w:after="34" w:line="23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563CD">
              <w:rPr>
                <w:rFonts w:ascii="Calibri" w:eastAsia="Calibri" w:hAnsi="Calibri" w:cs="Calibri"/>
                <w:color w:val="000000" w:themeColor="text1"/>
              </w:rPr>
              <w:t>5 b. – celkové způsobilé výdaje projektu jsou od 1 000 001 Kč do 3 000 000 Kč</w:t>
            </w:r>
          </w:p>
          <w:p w14:paraId="3DED2783" w14:textId="0AF7F244" w:rsidR="00475AA2" w:rsidRPr="0052309B" w:rsidRDefault="00D563CD" w:rsidP="00D563CD">
            <w:pPr>
              <w:spacing w:after="34" w:line="23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563CD">
              <w:rPr>
                <w:rFonts w:ascii="Calibri" w:eastAsia="Calibri" w:hAnsi="Calibri" w:cs="Calibri"/>
                <w:color w:val="000000" w:themeColor="text1"/>
              </w:rPr>
              <w:t xml:space="preserve">0 b. – celkové způsobilé výdaje projektu jsou 3 000 001 Kč a více         </w:t>
            </w:r>
          </w:p>
        </w:tc>
      </w:tr>
      <w:tr w:rsidR="00475AA2" w:rsidRPr="007E59BB" w14:paraId="600D5A79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A072D" w14:textId="02C53B92" w:rsidR="00475AA2" w:rsidRPr="001407EB" w:rsidRDefault="00475AA2" w:rsidP="00475AA2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32F88D03" w14:textId="77777777" w:rsidR="00475AA2" w:rsidRDefault="00475AA2" w:rsidP="00475A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96202AD" w14:textId="77777777" w:rsidR="005B7D8F" w:rsidRPr="00475AA2" w:rsidRDefault="005B7D8F" w:rsidP="00475A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D7103" w:rsidRPr="007E59BB" w14:paraId="45C70A47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93E5E3" w14:textId="77777777" w:rsidR="00ED7103" w:rsidRDefault="15C031FA" w:rsidP="00971BD3">
            <w:pPr>
              <w:pStyle w:val="Defaul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11DA1A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VH4 </w:t>
            </w:r>
            <w:r w:rsidR="00D563CD" w:rsidRPr="00D563C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Pořízení DA pro JPO V</w:t>
            </w:r>
          </w:p>
          <w:p w14:paraId="42FB826B" w14:textId="1AE7111B" w:rsidR="00D563CD" w:rsidRPr="00ED7103" w:rsidRDefault="00D563CD" w:rsidP="00971B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 projektovém záměru</w:t>
            </w:r>
          </w:p>
        </w:tc>
      </w:tr>
      <w:tr w:rsidR="00ED7103" w:rsidRPr="007E59BB" w14:paraId="6DA33EF4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CB298" w14:textId="77777777" w:rsidR="00D563CD" w:rsidRPr="00D563CD" w:rsidRDefault="00D563CD" w:rsidP="00D563C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563CD">
              <w:rPr>
                <w:rFonts w:ascii="Calibri" w:hAnsi="Calibri"/>
                <w:sz w:val="22"/>
                <w:szCs w:val="22"/>
              </w:rPr>
              <w:t>10 b. – ANO, DA pořizuje JPO V</w:t>
            </w:r>
          </w:p>
          <w:p w14:paraId="0F3133F7" w14:textId="221C5746" w:rsidR="00ED7103" w:rsidRDefault="00D563CD" w:rsidP="00D563C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563CD">
              <w:rPr>
                <w:rFonts w:ascii="Calibri" w:hAnsi="Calibri"/>
                <w:sz w:val="22"/>
                <w:szCs w:val="22"/>
              </w:rPr>
              <w:t>0 b. – NE, DA nepořizuje JPO V</w:t>
            </w:r>
          </w:p>
        </w:tc>
      </w:tr>
      <w:tr w:rsidR="00ED7103" w:rsidRPr="007E59BB" w14:paraId="01078161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74F42" w14:textId="1F60DF27" w:rsidR="00ED7103" w:rsidRPr="001407EB" w:rsidRDefault="00ED7103" w:rsidP="00ED7103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1DF4CB02" w14:textId="77777777" w:rsidR="00ED7103" w:rsidRDefault="00ED7103" w:rsidP="00ED710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200BD56D" w14:textId="77777777" w:rsidR="005B7D8F" w:rsidRDefault="005B7D8F" w:rsidP="00ED710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301BF1" w:rsidRPr="007E59BB" w14:paraId="41C1DE3B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D4F202" w14:textId="77777777" w:rsidR="00D563CD" w:rsidRDefault="00301BF1" w:rsidP="00301BF1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  <w:r w:rsidRPr="00A54787">
              <w:rPr>
                <w:rFonts w:asciiTheme="minorHAnsi" w:hAnsiTheme="minorHAnsi" w:cstheme="minorHAnsi"/>
                <w:b/>
                <w:sz w:val="22"/>
              </w:rPr>
              <w:lastRenderedPageBreak/>
              <w:t>VH</w:t>
            </w:r>
            <w:r w:rsidR="00D563CD">
              <w:rPr>
                <w:rFonts w:asciiTheme="minorHAnsi" w:hAnsiTheme="minorHAnsi" w:cstheme="minorHAnsi"/>
                <w:b/>
                <w:sz w:val="22"/>
              </w:rPr>
              <w:t>5</w:t>
            </w:r>
            <w:r w:rsidRPr="00A54787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D563CD" w:rsidRPr="00D563CD">
              <w:rPr>
                <w:rFonts w:asciiTheme="minorHAnsi" w:hAnsiTheme="minorHAnsi" w:cstheme="minorHAnsi"/>
                <w:b/>
                <w:sz w:val="22"/>
              </w:rPr>
              <w:t>Datum podání ŽOP do 30.6.2025</w:t>
            </w:r>
          </w:p>
          <w:p w14:paraId="3169C546" w14:textId="792F8A2E" w:rsidR="00301BF1" w:rsidRPr="00A54787" w:rsidRDefault="00301BF1" w:rsidP="00301B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záměru </w:t>
            </w:r>
          </w:p>
        </w:tc>
      </w:tr>
      <w:tr w:rsidR="00301BF1" w:rsidRPr="007E59BB" w14:paraId="7B6B0DE0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336A14" w14:textId="77777777" w:rsidR="00D563CD" w:rsidRDefault="00D563CD" w:rsidP="00D563C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2F1A4FAB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Pr="2F1A4FAB">
              <w:rPr>
                <w:rFonts w:ascii="Calibri" w:hAnsi="Calibri"/>
                <w:sz w:val="22"/>
                <w:szCs w:val="22"/>
              </w:rPr>
              <w:t xml:space="preserve"> b. – ANO, datum podání ŽOP do 30.6.2025, včetně</w:t>
            </w:r>
          </w:p>
          <w:p w14:paraId="039EBAA5" w14:textId="24795EEE" w:rsidR="00301BF1" w:rsidRPr="00F25C7A" w:rsidRDefault="00D563CD" w:rsidP="00D563C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2F1A4FAB">
              <w:rPr>
                <w:rFonts w:ascii="Calibri" w:hAnsi="Calibri"/>
                <w:sz w:val="22"/>
                <w:szCs w:val="22"/>
              </w:rPr>
              <w:t>0 b. – NE, datum podání ŽOP bude po 30.6.2025</w:t>
            </w:r>
          </w:p>
        </w:tc>
      </w:tr>
      <w:tr w:rsidR="00301BF1" w:rsidRPr="007E59BB" w14:paraId="61488F8D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AF015" w14:textId="77777777" w:rsidR="00301BF1" w:rsidRPr="001407EB" w:rsidRDefault="00301BF1" w:rsidP="00301BF1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157D6A6A" w14:textId="77777777" w:rsidR="00301BF1" w:rsidRDefault="00301BF1" w:rsidP="00301BF1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4A3217C" w14:textId="23B1A2DF" w:rsidR="005B7D8F" w:rsidRDefault="005B7D8F" w:rsidP="00301BF1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D563CD" w:rsidRPr="007E59BB" w14:paraId="08D8C3DA" w14:textId="77777777" w:rsidTr="00D563CD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EAB299" w14:textId="77777777" w:rsidR="00D563CD" w:rsidRDefault="00D563CD" w:rsidP="00D563CD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  <w:r w:rsidRPr="00A54787">
              <w:rPr>
                <w:rFonts w:asciiTheme="minorHAnsi" w:hAnsiTheme="minorHAnsi" w:cstheme="minorHAnsi"/>
                <w:b/>
                <w:sz w:val="22"/>
              </w:rPr>
              <w:t>VH</w:t>
            </w:r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  <w:r w:rsidRPr="00A54787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D563CD">
              <w:rPr>
                <w:rFonts w:asciiTheme="minorHAnsi" w:hAnsiTheme="minorHAnsi" w:cstheme="minorHAnsi"/>
                <w:b/>
                <w:sz w:val="22"/>
              </w:rPr>
              <w:t>Datum podání ŽOP do 30.6.2025</w:t>
            </w:r>
          </w:p>
          <w:p w14:paraId="4BAB61EE" w14:textId="2ED25B78" w:rsidR="00D563CD" w:rsidRPr="00245836" w:rsidRDefault="00D563CD" w:rsidP="00D563CD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 projektovém záměru</w:t>
            </w:r>
          </w:p>
        </w:tc>
      </w:tr>
      <w:tr w:rsidR="00D563CD" w:rsidRPr="007E59BB" w14:paraId="2D873B9D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05139" w14:textId="77777777" w:rsidR="00505F98" w:rsidRDefault="00505F98" w:rsidP="00505F9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2F1A4FAB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Pr="2F1A4FAB">
              <w:rPr>
                <w:rFonts w:ascii="Calibri" w:hAnsi="Calibri"/>
                <w:sz w:val="22"/>
                <w:szCs w:val="22"/>
              </w:rPr>
              <w:t xml:space="preserve"> b. – ANO, datum podání ŽOP do 30.6.2025, včetně</w:t>
            </w:r>
          </w:p>
          <w:p w14:paraId="7EDE343E" w14:textId="0FD8CA95" w:rsidR="00D563CD" w:rsidRPr="00245836" w:rsidRDefault="00505F98" w:rsidP="00505F98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2F1A4FAB">
              <w:rPr>
                <w:rFonts w:ascii="Calibri" w:hAnsi="Calibri"/>
                <w:sz w:val="22"/>
                <w:szCs w:val="22"/>
              </w:rPr>
              <w:t>0 b. – NE, datum podání ŽOP bude po 30.6.2025</w:t>
            </w:r>
          </w:p>
        </w:tc>
      </w:tr>
      <w:tr w:rsidR="00D563CD" w:rsidRPr="007E59BB" w14:paraId="788F93F9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52AD8" w14:textId="77777777" w:rsidR="00505F98" w:rsidRPr="001407EB" w:rsidRDefault="00505F98" w:rsidP="00505F98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3806D113" w14:textId="77777777" w:rsidR="00D563CD" w:rsidRPr="00245836" w:rsidRDefault="00D563CD" w:rsidP="00301BF1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246B3D" w:rsidRPr="007E59BB" w14:paraId="7487AEB4" w14:textId="77777777" w:rsidTr="005949C8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4496D4" w14:textId="273E5165" w:rsidR="00246B3D" w:rsidRDefault="00246B3D" w:rsidP="00246B3D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  <w:r w:rsidRPr="00A54787">
              <w:rPr>
                <w:rFonts w:asciiTheme="minorHAnsi" w:hAnsiTheme="minorHAnsi" w:cstheme="minorHAnsi"/>
                <w:b/>
                <w:sz w:val="22"/>
              </w:rPr>
              <w:t>VH</w:t>
            </w:r>
            <w:r w:rsidR="005949C8">
              <w:rPr>
                <w:rFonts w:asciiTheme="minorHAnsi" w:hAnsiTheme="minorHAnsi" w:cstheme="minorHAnsi"/>
                <w:b/>
                <w:sz w:val="22"/>
              </w:rPr>
              <w:t>6</w:t>
            </w:r>
            <w:r w:rsidRPr="00A54787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7944D0" w:rsidRPr="007944D0">
              <w:rPr>
                <w:rFonts w:asciiTheme="minorHAnsi" w:hAnsiTheme="minorHAnsi" w:cstheme="minorHAnsi"/>
                <w:b/>
                <w:sz w:val="22"/>
              </w:rPr>
              <w:t xml:space="preserve">Zajištění publicity projektu realizovaného prostřednictvím SCLLD MAS Horní Pomoraví </w:t>
            </w:r>
            <w:r w:rsidR="007944D0" w:rsidRPr="007944D0">
              <w:rPr>
                <w:rFonts w:asciiTheme="minorHAnsi" w:hAnsiTheme="minorHAnsi" w:cstheme="minorHAnsi"/>
                <w:bCs/>
                <w:sz w:val="22"/>
              </w:rPr>
              <w:t>(Propagace loga MAS Horní Pomoraví na webu žadatele – informace o projektu, logo, odkaz)</w:t>
            </w:r>
            <w:r w:rsidR="007944D0" w:rsidRPr="007944D0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  <w:p w14:paraId="598C4032" w14:textId="405B2F36" w:rsidR="00246B3D" w:rsidRPr="00245836" w:rsidRDefault="00246B3D" w:rsidP="00246B3D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 projektovém záměru</w:t>
            </w:r>
          </w:p>
        </w:tc>
      </w:tr>
      <w:tr w:rsidR="00246B3D" w:rsidRPr="007E59BB" w14:paraId="6299F79A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EA165" w14:textId="77777777" w:rsidR="007944D0" w:rsidRDefault="007944D0" w:rsidP="007944D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Pr="3E24B181">
              <w:rPr>
                <w:rFonts w:ascii="Calibri" w:hAnsi="Calibri"/>
                <w:sz w:val="22"/>
                <w:szCs w:val="22"/>
              </w:rPr>
              <w:t xml:space="preserve"> b. – </w:t>
            </w:r>
            <w:r>
              <w:rPr>
                <w:rFonts w:ascii="Calibri" w:hAnsi="Calibri"/>
                <w:sz w:val="22"/>
                <w:szCs w:val="22"/>
              </w:rPr>
              <w:t>žadatel bude propagovat výstup projektu na svých webových stránkách s logem MAS</w:t>
            </w:r>
          </w:p>
          <w:p w14:paraId="144628DA" w14:textId="50A27017" w:rsidR="00246B3D" w:rsidRPr="00245836" w:rsidRDefault="007944D0" w:rsidP="007944D0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 b. – žadatel nebude propagovat výstup projektu na svých webových stránkách s logem MAS</w:t>
            </w:r>
          </w:p>
        </w:tc>
      </w:tr>
      <w:tr w:rsidR="00246B3D" w:rsidRPr="007E59BB" w14:paraId="30752136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9A58D" w14:textId="77777777" w:rsidR="00246B3D" w:rsidRPr="001407EB" w:rsidRDefault="00246B3D" w:rsidP="00246B3D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47BCC8EE" w14:textId="77777777" w:rsidR="00246B3D" w:rsidRPr="00245836" w:rsidRDefault="00246B3D" w:rsidP="00246B3D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85781" w:rsidRPr="007E59BB" w14:paraId="23F7390F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C71ED8" w14:textId="19B370D0" w:rsidR="00E85781" w:rsidRPr="00245836" w:rsidRDefault="00B7186C" w:rsidP="00A5478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F83431">
              <w:rPr>
                <w:rFonts w:ascii="Calibri" w:hAnsi="Calibri"/>
                <w:color w:val="auto"/>
                <w:sz w:val="22"/>
                <w:szCs w:val="22"/>
              </w:rPr>
              <w:t xml:space="preserve">Součet </w:t>
            </w:r>
            <w:r w:rsidR="00377D39" w:rsidRPr="00F83431">
              <w:rPr>
                <w:rFonts w:ascii="Calibri" w:hAnsi="Calibri"/>
                <w:color w:val="auto"/>
                <w:sz w:val="22"/>
                <w:szCs w:val="22"/>
              </w:rPr>
              <w:t xml:space="preserve">bodů: </w:t>
            </w:r>
            <w:r w:rsidR="00377D39" w:rsidRPr="001407EB">
              <w:rPr>
                <w:rFonts w:ascii="Calibri" w:hAnsi="Calibri"/>
                <w:color w:val="FF0000"/>
                <w:sz w:val="20"/>
                <w:szCs w:val="20"/>
              </w:rPr>
              <w:t>doplňte</w:t>
            </w:r>
          </w:p>
        </w:tc>
      </w:tr>
    </w:tbl>
    <w:p w14:paraId="10B52292" w14:textId="77777777" w:rsidR="00C04056" w:rsidRDefault="00C04056" w:rsidP="00C04056">
      <w:pPr>
        <w:rPr>
          <w:rFonts w:ascii="Verdana" w:hAnsi="Verdana" w:cs="Verdana"/>
          <w:b/>
          <w:bCs/>
          <w:sz w:val="19"/>
          <w:szCs w:val="19"/>
        </w:rPr>
      </w:pPr>
    </w:p>
    <w:p w14:paraId="5B3F7C7F" w14:textId="77777777" w:rsidR="001D4832" w:rsidRDefault="001D4832" w:rsidP="00C04056">
      <w:pPr>
        <w:rPr>
          <w:rFonts w:ascii="Verdana" w:hAnsi="Verdana" w:cs="Verdana"/>
          <w:b/>
          <w:bCs/>
          <w:sz w:val="19"/>
          <w:szCs w:val="19"/>
        </w:rPr>
      </w:pPr>
    </w:p>
    <w:p w14:paraId="6EDEB936" w14:textId="77777777" w:rsidR="004D4524" w:rsidRPr="007B5D3D" w:rsidRDefault="004D4524" w:rsidP="004D4524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4D4524" w:rsidRPr="007B5D3D" w14:paraId="3373ABC4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71744F84" w14:textId="77777777" w:rsidR="004D4524" w:rsidRPr="007B5D3D" w:rsidRDefault="004D4524" w:rsidP="008F36FD">
            <w:r w:rsidRPr="007B5D3D">
              <w:t>Příloha č. 1</w:t>
            </w:r>
          </w:p>
        </w:tc>
        <w:tc>
          <w:tcPr>
            <w:tcW w:w="7639" w:type="dxa"/>
          </w:tcPr>
          <w:p w14:paraId="161B6162" w14:textId="77777777" w:rsidR="004D4524" w:rsidRPr="001407EB" w:rsidRDefault="004D4524" w:rsidP="008F36FD">
            <w:pPr>
              <w:rPr>
                <w:sz w:val="20"/>
                <w:szCs w:val="20"/>
              </w:rPr>
            </w:pPr>
            <w:r w:rsidRPr="001407EB">
              <w:rPr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4D4524" w:rsidRPr="007B5D3D" w14:paraId="0F7BDBB3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77915CC2" w14:textId="77777777" w:rsidR="004D4524" w:rsidRPr="007B5D3D" w:rsidRDefault="004D4524" w:rsidP="008F36FD">
            <w:r w:rsidRPr="007B5D3D">
              <w:t>Příloha č. 2</w:t>
            </w:r>
          </w:p>
        </w:tc>
        <w:tc>
          <w:tcPr>
            <w:tcW w:w="7639" w:type="dxa"/>
          </w:tcPr>
          <w:p w14:paraId="1EA08786" w14:textId="5183F80C" w:rsidR="004D4524" w:rsidRPr="001407EB" w:rsidRDefault="00F335AD" w:rsidP="00377D39">
            <w:pPr>
              <w:rPr>
                <w:color w:val="FF0000"/>
                <w:sz w:val="20"/>
                <w:szCs w:val="20"/>
              </w:rPr>
            </w:pPr>
            <w:r w:rsidRPr="001407EB">
              <w:rPr>
                <w:color w:val="FF0000"/>
                <w:sz w:val="20"/>
                <w:szCs w:val="20"/>
              </w:rPr>
              <w:t xml:space="preserve">Doplňte </w:t>
            </w:r>
            <w:r w:rsidR="005B6AC8" w:rsidRPr="001407EB">
              <w:rPr>
                <w:color w:val="FF0000"/>
                <w:sz w:val="20"/>
                <w:szCs w:val="20"/>
              </w:rPr>
              <w:t xml:space="preserve">Souhlasné stanovisko </w:t>
            </w:r>
            <w:r w:rsidR="00A838B0" w:rsidRPr="001407EB">
              <w:rPr>
                <w:color w:val="FF0000"/>
                <w:sz w:val="20"/>
                <w:szCs w:val="20"/>
              </w:rPr>
              <w:t>HZS</w:t>
            </w:r>
            <w:r w:rsidR="00DB21A5" w:rsidRPr="001407EB">
              <w:rPr>
                <w:color w:val="FF0000"/>
                <w:sz w:val="20"/>
                <w:szCs w:val="20"/>
              </w:rPr>
              <w:t xml:space="preserve"> dle přílohy č. </w:t>
            </w:r>
            <w:r w:rsidR="003E6677" w:rsidRPr="001407EB">
              <w:rPr>
                <w:color w:val="FF0000"/>
                <w:sz w:val="20"/>
                <w:szCs w:val="20"/>
              </w:rPr>
              <w:t>Souhlasné stanovisko HZS ČR dle přílohy č. 6P6A-C specifických pravidel 61. VÝZVA IROP – HASIČI – SC 5.1 (CLLD)</w:t>
            </w:r>
          </w:p>
        </w:tc>
      </w:tr>
      <w:tr w:rsidR="005713D1" w:rsidRPr="007B5D3D" w14:paraId="6434AC80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638E23C1" w14:textId="7D4AAD48" w:rsidR="005713D1" w:rsidRPr="007B5D3D" w:rsidRDefault="005713D1" w:rsidP="005713D1">
            <w:r w:rsidRPr="007B5D3D">
              <w:t>Příloha č. 3</w:t>
            </w:r>
          </w:p>
        </w:tc>
        <w:tc>
          <w:tcPr>
            <w:tcW w:w="7639" w:type="dxa"/>
          </w:tcPr>
          <w:p w14:paraId="5EFE7E00" w14:textId="2CD6CC79" w:rsidR="005713D1" w:rsidRPr="001407EB" w:rsidRDefault="005713D1" w:rsidP="005713D1">
            <w:pPr>
              <w:rPr>
                <w:color w:val="FF0000"/>
                <w:sz w:val="20"/>
                <w:szCs w:val="20"/>
              </w:rPr>
            </w:pPr>
            <w:r w:rsidRPr="001407EB">
              <w:rPr>
                <w:color w:val="FF0000"/>
                <w:sz w:val="20"/>
                <w:szCs w:val="20"/>
              </w:rPr>
              <w:t>Doplňte položkový rozpočet</w:t>
            </w:r>
            <w:r w:rsidR="00F85390" w:rsidRPr="001407EB">
              <w:rPr>
                <w:color w:val="FF0000"/>
                <w:sz w:val="20"/>
                <w:szCs w:val="20"/>
              </w:rPr>
              <w:t xml:space="preserve"> a nákres</w:t>
            </w:r>
            <w:r w:rsidRPr="001407EB">
              <w:rPr>
                <w:color w:val="FF0000"/>
                <w:sz w:val="20"/>
                <w:szCs w:val="20"/>
              </w:rPr>
              <w:t>, je-li relevantní.</w:t>
            </w:r>
          </w:p>
        </w:tc>
      </w:tr>
      <w:tr w:rsidR="00C71A73" w:rsidRPr="007B5D3D" w14:paraId="59858F82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6AD01CA0" w14:textId="769B8E32" w:rsidR="00C71A73" w:rsidRPr="007B5D3D" w:rsidRDefault="00C71A73" w:rsidP="005713D1">
            <w:r>
              <w:t>Příloha č. 4</w:t>
            </w:r>
          </w:p>
        </w:tc>
        <w:tc>
          <w:tcPr>
            <w:tcW w:w="7639" w:type="dxa"/>
          </w:tcPr>
          <w:p w14:paraId="4CE71E63" w14:textId="6C308267" w:rsidR="00C71A73" w:rsidRPr="001407EB" w:rsidRDefault="004A378B" w:rsidP="00C71A73">
            <w:pPr>
              <w:rPr>
                <w:color w:val="FF0000"/>
                <w:sz w:val="20"/>
                <w:szCs w:val="20"/>
              </w:rPr>
            </w:pPr>
            <w:r w:rsidRPr="001407EB">
              <w:rPr>
                <w:color w:val="FF0000"/>
                <w:sz w:val="20"/>
                <w:szCs w:val="20"/>
              </w:rPr>
              <w:t xml:space="preserve">Doplňte </w:t>
            </w:r>
            <w:r w:rsidR="00F85390" w:rsidRPr="001407EB">
              <w:rPr>
                <w:color w:val="FF0000"/>
                <w:sz w:val="20"/>
                <w:szCs w:val="20"/>
              </w:rPr>
              <w:t>technickou specifikaci</w:t>
            </w:r>
            <w:r w:rsidRPr="001407EB">
              <w:rPr>
                <w:color w:val="FF0000"/>
                <w:sz w:val="20"/>
                <w:szCs w:val="20"/>
              </w:rPr>
              <w:t>, je-li relevantní.</w:t>
            </w:r>
          </w:p>
        </w:tc>
      </w:tr>
      <w:tr w:rsidR="005713D1" w:rsidRPr="007B5D3D" w14:paraId="4283527F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1DA82876" w14:textId="5F8414CF" w:rsidR="005713D1" w:rsidRPr="007B5D3D" w:rsidRDefault="005713D1" w:rsidP="005713D1">
            <w:r>
              <w:t xml:space="preserve">Příloha č. </w:t>
            </w:r>
            <w:r w:rsidR="00C71A73">
              <w:t>5</w:t>
            </w:r>
          </w:p>
        </w:tc>
        <w:tc>
          <w:tcPr>
            <w:tcW w:w="7639" w:type="dxa"/>
          </w:tcPr>
          <w:p w14:paraId="572506D1" w14:textId="77777777" w:rsidR="005713D1" w:rsidRPr="001407EB" w:rsidRDefault="005713D1" w:rsidP="005713D1">
            <w:pPr>
              <w:rPr>
                <w:sz w:val="20"/>
                <w:szCs w:val="20"/>
              </w:rPr>
            </w:pPr>
            <w:r w:rsidRPr="001407EB">
              <w:rPr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</w:tbl>
    <w:p w14:paraId="4300B26B" w14:textId="77777777" w:rsidR="004D4524" w:rsidRDefault="004D4524" w:rsidP="004D4524"/>
    <w:p w14:paraId="0CC99C60" w14:textId="77777777" w:rsidR="004D4524" w:rsidRPr="00446298" w:rsidRDefault="004D4524" w:rsidP="004D4524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4D4524" w:rsidRPr="001C1F58" w14:paraId="3F5AA589" w14:textId="77777777" w:rsidTr="011DA1A9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2D80B8C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3E3CD8EC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4C54864D" w14:textId="77777777" w:rsidTr="011DA1A9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138D3D68" w14:textId="156A4877" w:rsidR="004D4524" w:rsidRPr="001C1F58" w:rsidRDefault="004D4524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>Jméno a příjmení statutárního zástupce/pověřené</w:t>
            </w:r>
            <w:r w:rsidR="2DEB6571" w:rsidRPr="011DA1A9">
              <w:rPr>
                <w:rFonts w:cs="Arial"/>
              </w:rPr>
              <w:t xml:space="preserve"> osoby: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C7980F2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78D808E7" w14:textId="77777777" w:rsidTr="011DA1A9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61B10F4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0A36EA1" w14:textId="77777777" w:rsidR="004D4524" w:rsidRPr="00446298" w:rsidRDefault="004D4524" w:rsidP="008F36FD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0B0B7A">
              <w:rPr>
                <w:rFonts w:cs="Arial"/>
                <w:bCs/>
                <w:color w:val="FF0000"/>
                <w:sz w:val="20"/>
                <w:szCs w:val="18"/>
              </w:rPr>
              <w:t>Elektronicky podepište</w:t>
            </w:r>
          </w:p>
        </w:tc>
      </w:tr>
      <w:tr w:rsidR="004D4524" w:rsidRPr="001C1F58" w14:paraId="48D050CF" w14:textId="77777777" w:rsidTr="011DA1A9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7EC0E2F8" w14:textId="346D1DF6" w:rsidR="004D4524" w:rsidRDefault="004D4524" w:rsidP="004D4524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9577C3">
              <w:rPr>
                <w:rFonts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0B260E0" w14:textId="224F3622" w:rsidR="00240675" w:rsidRPr="006E6251" w:rsidRDefault="00240675" w:rsidP="006E6251"/>
    <w:sectPr w:rsidR="00240675" w:rsidRPr="006E6251" w:rsidSect="005B7D8F">
      <w:headerReference w:type="default" r:id="rId17"/>
      <w:pgSz w:w="11906" w:h="16838"/>
      <w:pgMar w:top="1702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EC85" w14:textId="77777777" w:rsidR="004F4824" w:rsidRDefault="004F4824" w:rsidP="00DC4000">
      <w:pPr>
        <w:spacing w:after="0" w:line="240" w:lineRule="auto"/>
      </w:pPr>
      <w:r>
        <w:separator/>
      </w:r>
    </w:p>
  </w:endnote>
  <w:endnote w:type="continuationSeparator" w:id="0">
    <w:p w14:paraId="2CAE0571" w14:textId="77777777" w:rsidR="004F4824" w:rsidRDefault="004F4824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026311"/>
      <w:docPartObj>
        <w:docPartGallery w:val="Page Numbers (Bottom of Page)"/>
        <w:docPartUnique/>
      </w:docPartObj>
    </w:sdtPr>
    <w:sdtContent>
      <w:p w14:paraId="08D9F626" w14:textId="64630B55" w:rsidR="00124C1D" w:rsidRDefault="00124C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D39">
          <w:rPr>
            <w:noProof/>
          </w:rPr>
          <w:t>4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2FC7" w14:textId="77777777" w:rsidR="004F4824" w:rsidRDefault="004F4824" w:rsidP="00DC4000">
      <w:pPr>
        <w:spacing w:after="0" w:line="240" w:lineRule="auto"/>
      </w:pPr>
      <w:r>
        <w:separator/>
      </w:r>
    </w:p>
  </w:footnote>
  <w:footnote w:type="continuationSeparator" w:id="0">
    <w:p w14:paraId="4F2CF3E1" w14:textId="77777777" w:rsidR="004F4824" w:rsidRDefault="004F4824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92B2" w14:textId="721A5EFF" w:rsidR="000C483D" w:rsidRDefault="000C483D">
    <w:pPr>
      <w:pStyle w:val="Zhlav"/>
    </w:pPr>
    <w:r>
      <w:rPr>
        <w:noProof/>
        <w:lang w:eastAsia="cs-CZ"/>
      </w:rPr>
      <w:drawing>
        <wp:inline distT="0" distB="0" distL="0" distR="0" wp14:anchorId="29B2F8E3" wp14:editId="77BB8537">
          <wp:extent cx="3873500" cy="466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2229" cy="47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397">
      <w:t xml:space="preserve"> </w:t>
    </w:r>
    <w:r>
      <w:rPr>
        <w:noProof/>
        <w:lang w:eastAsia="cs-CZ"/>
      </w:rPr>
      <w:drawing>
        <wp:inline distT="0" distB="0" distL="0" distR="0" wp14:anchorId="3F48F46E" wp14:editId="0D1D4B5E">
          <wp:extent cx="1560726" cy="431532"/>
          <wp:effectExtent l="0" t="0" r="190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0" t="25500" r="9488" b="25612"/>
                  <a:stretch/>
                </pic:blipFill>
                <pic:spPr bwMode="auto">
                  <a:xfrm>
                    <a:off x="0" y="0"/>
                    <a:ext cx="1585518" cy="4383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1E360D7E" w:rsidR="00DC4000" w:rsidRDefault="00CA641D">
    <w:pPr>
      <w:pStyle w:val="Zhlav"/>
    </w:pPr>
    <w:r>
      <w:rPr>
        <w:noProof/>
        <w:lang w:eastAsia="cs-CZ"/>
      </w:rPr>
      <w:drawing>
        <wp:inline distT="0" distB="0" distL="0" distR="0" wp14:anchorId="6A5AA990" wp14:editId="5090316A">
          <wp:extent cx="3803158" cy="457788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729" cy="46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cs-CZ"/>
      </w:rPr>
      <w:drawing>
        <wp:inline distT="0" distB="0" distL="0" distR="0" wp14:anchorId="208688AD" wp14:editId="71E073B7">
          <wp:extent cx="1862390" cy="464980"/>
          <wp:effectExtent l="0" t="0" r="508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1" t="29163" r="10249" b="27561"/>
                  <a:stretch/>
                </pic:blipFill>
                <pic:spPr bwMode="auto">
                  <a:xfrm>
                    <a:off x="0" y="0"/>
                    <a:ext cx="1873288" cy="4677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3C7DF"/>
    <w:multiLevelType w:val="hybridMultilevel"/>
    <w:tmpl w:val="40CEB484"/>
    <w:lvl w:ilvl="0" w:tplc="B5AC3C8E">
      <w:numFmt w:val="bullet"/>
      <w:lvlText w:val="-"/>
      <w:lvlJc w:val="left"/>
      <w:pPr>
        <w:ind w:left="537" w:hanging="360"/>
      </w:pPr>
      <w:rPr>
        <w:rFonts w:ascii="Calibri" w:hAnsi="Calibri" w:hint="default"/>
      </w:rPr>
    </w:lvl>
    <w:lvl w:ilvl="1" w:tplc="8758B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74C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CB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86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CA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2F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0A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C6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059AE"/>
    <w:multiLevelType w:val="hybridMultilevel"/>
    <w:tmpl w:val="186AFA8E"/>
    <w:lvl w:ilvl="0" w:tplc="8F26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12CD2"/>
    <w:multiLevelType w:val="hybridMultilevel"/>
    <w:tmpl w:val="2B92F326"/>
    <w:lvl w:ilvl="0" w:tplc="170804E6">
      <w:numFmt w:val="bullet"/>
      <w:lvlText w:val="-"/>
      <w:lvlJc w:val="left"/>
      <w:pPr>
        <w:ind w:left="537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num w:numId="1" w16cid:durableId="685131689">
    <w:abstractNumId w:val="1"/>
  </w:num>
  <w:num w:numId="2" w16cid:durableId="665018783">
    <w:abstractNumId w:val="2"/>
  </w:num>
  <w:num w:numId="3" w16cid:durableId="628050308">
    <w:abstractNumId w:val="0"/>
  </w:num>
  <w:num w:numId="4" w16cid:durableId="1364210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7712"/>
    <w:rsid w:val="0007302C"/>
    <w:rsid w:val="00085700"/>
    <w:rsid w:val="000A1ADE"/>
    <w:rsid w:val="000B0B7A"/>
    <w:rsid w:val="000C483D"/>
    <w:rsid w:val="000D7F02"/>
    <w:rsid w:val="000E62D6"/>
    <w:rsid w:val="00106565"/>
    <w:rsid w:val="001115D4"/>
    <w:rsid w:val="00121035"/>
    <w:rsid w:val="00121FB1"/>
    <w:rsid w:val="00124C1D"/>
    <w:rsid w:val="001407EB"/>
    <w:rsid w:val="001550C4"/>
    <w:rsid w:val="001809E1"/>
    <w:rsid w:val="001A2606"/>
    <w:rsid w:val="001C0004"/>
    <w:rsid w:val="001D4832"/>
    <w:rsid w:val="001D6397"/>
    <w:rsid w:val="001E1D60"/>
    <w:rsid w:val="00210703"/>
    <w:rsid w:val="0023690F"/>
    <w:rsid w:val="00240675"/>
    <w:rsid w:val="00245836"/>
    <w:rsid w:val="00246B3D"/>
    <w:rsid w:val="00260C35"/>
    <w:rsid w:val="002749EF"/>
    <w:rsid w:val="00293AC9"/>
    <w:rsid w:val="0029491E"/>
    <w:rsid w:val="00297934"/>
    <w:rsid w:val="002D34D0"/>
    <w:rsid w:val="002E7863"/>
    <w:rsid w:val="002F7C50"/>
    <w:rsid w:val="00301BF1"/>
    <w:rsid w:val="00340AB1"/>
    <w:rsid w:val="00351DDA"/>
    <w:rsid w:val="00374927"/>
    <w:rsid w:val="00377D39"/>
    <w:rsid w:val="0038136B"/>
    <w:rsid w:val="003817EC"/>
    <w:rsid w:val="003853B4"/>
    <w:rsid w:val="00397941"/>
    <w:rsid w:val="003D06ED"/>
    <w:rsid w:val="003D118E"/>
    <w:rsid w:val="003E6677"/>
    <w:rsid w:val="003E7203"/>
    <w:rsid w:val="00420605"/>
    <w:rsid w:val="00440185"/>
    <w:rsid w:val="00455349"/>
    <w:rsid w:val="00475AA2"/>
    <w:rsid w:val="004A378B"/>
    <w:rsid w:val="004A70A7"/>
    <w:rsid w:val="004D4524"/>
    <w:rsid w:val="004D693D"/>
    <w:rsid w:val="004E36F2"/>
    <w:rsid w:val="004E4B1D"/>
    <w:rsid w:val="004F4824"/>
    <w:rsid w:val="00505F98"/>
    <w:rsid w:val="0052309B"/>
    <w:rsid w:val="005471AA"/>
    <w:rsid w:val="00566AB1"/>
    <w:rsid w:val="005713D1"/>
    <w:rsid w:val="00583387"/>
    <w:rsid w:val="005949C8"/>
    <w:rsid w:val="005A7A1D"/>
    <w:rsid w:val="005B6AC8"/>
    <w:rsid w:val="005B7D8F"/>
    <w:rsid w:val="005D2278"/>
    <w:rsid w:val="00616724"/>
    <w:rsid w:val="00646872"/>
    <w:rsid w:val="00650C42"/>
    <w:rsid w:val="00687F2F"/>
    <w:rsid w:val="006C580A"/>
    <w:rsid w:val="006D37FA"/>
    <w:rsid w:val="006E5A55"/>
    <w:rsid w:val="006E6251"/>
    <w:rsid w:val="006F3853"/>
    <w:rsid w:val="00710D74"/>
    <w:rsid w:val="00712F54"/>
    <w:rsid w:val="00716DA0"/>
    <w:rsid w:val="00727D8C"/>
    <w:rsid w:val="0074625F"/>
    <w:rsid w:val="00756F8E"/>
    <w:rsid w:val="00767B6B"/>
    <w:rsid w:val="0077562F"/>
    <w:rsid w:val="007944D0"/>
    <w:rsid w:val="00795438"/>
    <w:rsid w:val="007A701F"/>
    <w:rsid w:val="007C3ED0"/>
    <w:rsid w:val="007D1E1A"/>
    <w:rsid w:val="007D1EB7"/>
    <w:rsid w:val="007F1B58"/>
    <w:rsid w:val="00806654"/>
    <w:rsid w:val="0081322F"/>
    <w:rsid w:val="00815BEA"/>
    <w:rsid w:val="00816A26"/>
    <w:rsid w:val="0083626A"/>
    <w:rsid w:val="00862E46"/>
    <w:rsid w:val="00876FC9"/>
    <w:rsid w:val="00891338"/>
    <w:rsid w:val="008B4297"/>
    <w:rsid w:val="008C174C"/>
    <w:rsid w:val="008C4F37"/>
    <w:rsid w:val="008D2BD0"/>
    <w:rsid w:val="008F35EA"/>
    <w:rsid w:val="009175FE"/>
    <w:rsid w:val="00931A7A"/>
    <w:rsid w:val="00932D8D"/>
    <w:rsid w:val="00954445"/>
    <w:rsid w:val="009577C3"/>
    <w:rsid w:val="00971AC5"/>
    <w:rsid w:val="00971BD3"/>
    <w:rsid w:val="00990760"/>
    <w:rsid w:val="009A01ED"/>
    <w:rsid w:val="009D5883"/>
    <w:rsid w:val="00A00E8F"/>
    <w:rsid w:val="00A5411F"/>
    <w:rsid w:val="00A54787"/>
    <w:rsid w:val="00A60204"/>
    <w:rsid w:val="00A838B0"/>
    <w:rsid w:val="00AA28D4"/>
    <w:rsid w:val="00AC004D"/>
    <w:rsid w:val="00AC2904"/>
    <w:rsid w:val="00B153DD"/>
    <w:rsid w:val="00B158C3"/>
    <w:rsid w:val="00B3669C"/>
    <w:rsid w:val="00B7186C"/>
    <w:rsid w:val="00BA3A50"/>
    <w:rsid w:val="00BA5D28"/>
    <w:rsid w:val="00BC101D"/>
    <w:rsid w:val="00C04056"/>
    <w:rsid w:val="00C13769"/>
    <w:rsid w:val="00C2201F"/>
    <w:rsid w:val="00C566ED"/>
    <w:rsid w:val="00C71A73"/>
    <w:rsid w:val="00C76564"/>
    <w:rsid w:val="00CA641D"/>
    <w:rsid w:val="00CB1BD5"/>
    <w:rsid w:val="00CF5519"/>
    <w:rsid w:val="00D0362E"/>
    <w:rsid w:val="00D13FCD"/>
    <w:rsid w:val="00D459A5"/>
    <w:rsid w:val="00D563CD"/>
    <w:rsid w:val="00D62762"/>
    <w:rsid w:val="00D65F21"/>
    <w:rsid w:val="00DA0B99"/>
    <w:rsid w:val="00DB21A5"/>
    <w:rsid w:val="00DB4658"/>
    <w:rsid w:val="00DB7CA1"/>
    <w:rsid w:val="00DC4000"/>
    <w:rsid w:val="00E20EA4"/>
    <w:rsid w:val="00E30EA5"/>
    <w:rsid w:val="00E310D2"/>
    <w:rsid w:val="00E3136F"/>
    <w:rsid w:val="00E43693"/>
    <w:rsid w:val="00E85781"/>
    <w:rsid w:val="00EA4814"/>
    <w:rsid w:val="00EC4B0C"/>
    <w:rsid w:val="00ED7103"/>
    <w:rsid w:val="00EE404D"/>
    <w:rsid w:val="00EF18AB"/>
    <w:rsid w:val="00F16A87"/>
    <w:rsid w:val="00F335AD"/>
    <w:rsid w:val="00F379D1"/>
    <w:rsid w:val="00F804EE"/>
    <w:rsid w:val="00F83431"/>
    <w:rsid w:val="00F85390"/>
    <w:rsid w:val="00FA2AE1"/>
    <w:rsid w:val="00FD7C37"/>
    <w:rsid w:val="011DA1A9"/>
    <w:rsid w:val="0553353E"/>
    <w:rsid w:val="078AF4FD"/>
    <w:rsid w:val="1046299E"/>
    <w:rsid w:val="15C031FA"/>
    <w:rsid w:val="17BA9EBE"/>
    <w:rsid w:val="2DEB6571"/>
    <w:rsid w:val="36052DEE"/>
    <w:rsid w:val="40BABD7D"/>
    <w:rsid w:val="473D920A"/>
    <w:rsid w:val="504C1C69"/>
    <w:rsid w:val="5E60CEB1"/>
    <w:rsid w:val="5F7C4FF0"/>
    <w:rsid w:val="63589020"/>
    <w:rsid w:val="6EC07E7F"/>
    <w:rsid w:val="7043E096"/>
    <w:rsid w:val="791CBFA3"/>
    <w:rsid w:val="7A860CAD"/>
    <w:rsid w:val="7CF518C0"/>
    <w:rsid w:val="7D04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2406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71A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D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50C42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687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jekty@hornipomoravi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zso.cz/csu/czso/pocet-obyvatel-v-obcich-k-11202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61vyzvairop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zso.cz/csu/czso/pocet-obyvatel-v-obcich-k-112023" TargetMode="External"/><Relationship Id="rId10" Type="http://schemas.openxmlformats.org/officeDocument/2006/relationships/hyperlink" Target="file:///C:\Users\Veronika\Desktop\VERONIKA\IROP21+\IROP_vzdelavani\www.mashp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1514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Olga Temňáková</cp:lastModifiedBy>
  <cp:revision>58</cp:revision>
  <dcterms:created xsi:type="dcterms:W3CDTF">2023-09-12T10:30:00Z</dcterms:created>
  <dcterms:modified xsi:type="dcterms:W3CDTF">2023-10-02T08:44:00Z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